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E2" w:rsidRDefault="004140C9">
      <w:r>
        <w:rPr>
          <w:noProof/>
          <w:lang w:eastAsia="en-GB"/>
        </w:rPr>
        <w:drawing>
          <wp:inline distT="0" distB="0" distL="0" distR="0">
            <wp:extent cx="5781675" cy="13906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79114" cy="1390034"/>
                    </a:xfrm>
                    <a:prstGeom prst="rect">
                      <a:avLst/>
                    </a:prstGeom>
                  </pic:spPr>
                </pic:pic>
              </a:graphicData>
            </a:graphic>
          </wp:inline>
        </w:drawing>
      </w:r>
    </w:p>
    <w:p w:rsidR="004140C9" w:rsidRPr="005B7C48" w:rsidRDefault="004140C9" w:rsidP="004140C9">
      <w:pPr>
        <w:jc w:val="center"/>
        <w:rPr>
          <w:rFonts w:ascii="Arial" w:hAnsi="Arial" w:cs="Arial"/>
          <w:b/>
          <w:sz w:val="40"/>
          <w:szCs w:val="40"/>
        </w:rPr>
      </w:pPr>
      <w:r w:rsidRPr="005B7C48">
        <w:rPr>
          <w:rFonts w:ascii="Arial" w:hAnsi="Arial" w:cs="Arial"/>
          <w:b/>
          <w:sz w:val="28"/>
          <w:szCs w:val="28"/>
        </w:rPr>
        <w:t xml:space="preserve"> </w:t>
      </w:r>
      <w:proofErr w:type="spellStart"/>
      <w:r w:rsidRPr="005B7C48">
        <w:rPr>
          <w:rFonts w:ascii="Arial" w:hAnsi="Arial" w:cs="Arial"/>
          <w:b/>
          <w:sz w:val="28"/>
          <w:szCs w:val="28"/>
        </w:rPr>
        <w:t>Haflinger</w:t>
      </w:r>
      <w:proofErr w:type="spellEnd"/>
      <w:r w:rsidRPr="005B7C48">
        <w:rPr>
          <w:rFonts w:ascii="Arial" w:hAnsi="Arial" w:cs="Arial"/>
          <w:b/>
          <w:sz w:val="28"/>
          <w:szCs w:val="28"/>
        </w:rPr>
        <w:t xml:space="preserve"> and </w:t>
      </w:r>
      <w:proofErr w:type="spellStart"/>
      <w:r w:rsidRPr="005B7C48">
        <w:rPr>
          <w:rFonts w:ascii="Arial" w:hAnsi="Arial" w:cs="Arial"/>
          <w:b/>
          <w:sz w:val="28"/>
          <w:szCs w:val="28"/>
        </w:rPr>
        <w:t>Pinzgauer</w:t>
      </w:r>
      <w:proofErr w:type="spellEnd"/>
      <w:r w:rsidRPr="005B7C48">
        <w:rPr>
          <w:rFonts w:ascii="Arial" w:hAnsi="Arial" w:cs="Arial"/>
          <w:b/>
          <w:sz w:val="28"/>
          <w:szCs w:val="28"/>
        </w:rPr>
        <w:t xml:space="preserve"> Club </w:t>
      </w:r>
      <w:r w:rsidR="006C557A" w:rsidRPr="005B7C48">
        <w:rPr>
          <w:rFonts w:ascii="Arial" w:hAnsi="Arial" w:cs="Arial"/>
          <w:b/>
          <w:sz w:val="28"/>
          <w:szCs w:val="28"/>
        </w:rPr>
        <w:t xml:space="preserve">UK </w:t>
      </w:r>
      <w:r w:rsidRPr="005B7C48">
        <w:rPr>
          <w:rFonts w:ascii="Arial" w:hAnsi="Arial" w:cs="Arial"/>
          <w:b/>
          <w:sz w:val="28"/>
          <w:szCs w:val="28"/>
        </w:rPr>
        <w:t>Constitution</w:t>
      </w:r>
    </w:p>
    <w:p w:rsidR="004140C9" w:rsidRPr="005B7C48" w:rsidRDefault="00A12247" w:rsidP="004140C9">
      <w:pPr>
        <w:jc w:val="center"/>
        <w:rPr>
          <w:rFonts w:ascii="Arial" w:hAnsi="Arial" w:cs="Arial"/>
          <w:sz w:val="20"/>
          <w:szCs w:val="20"/>
        </w:rPr>
      </w:pPr>
      <w:r w:rsidRPr="005B7C48">
        <w:rPr>
          <w:rFonts w:ascii="Arial" w:hAnsi="Arial" w:cs="Arial"/>
          <w:sz w:val="20"/>
          <w:szCs w:val="20"/>
        </w:rPr>
        <w:t>Ratified at the AGM November 19</w:t>
      </w:r>
      <w:r w:rsidR="002F7A24" w:rsidRPr="005B7C48">
        <w:rPr>
          <w:rFonts w:ascii="Arial" w:hAnsi="Arial" w:cs="Arial"/>
          <w:sz w:val="20"/>
          <w:szCs w:val="20"/>
          <w:vertAlign w:val="superscript"/>
        </w:rPr>
        <w:t>th</w:t>
      </w:r>
      <w:r w:rsidR="002F7A24" w:rsidRPr="005B7C48">
        <w:rPr>
          <w:rFonts w:ascii="Arial" w:hAnsi="Arial" w:cs="Arial"/>
          <w:sz w:val="20"/>
          <w:szCs w:val="20"/>
        </w:rPr>
        <w:t xml:space="preserve"> 2025</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The Club shall be known as The </w:t>
      </w:r>
      <w:proofErr w:type="spellStart"/>
      <w:r w:rsidRPr="005B7C48">
        <w:rPr>
          <w:rFonts w:ascii="Arial" w:hAnsi="Arial" w:cs="Arial"/>
          <w:sz w:val="20"/>
          <w:szCs w:val="20"/>
        </w:rPr>
        <w:t>Haflinger</w:t>
      </w:r>
      <w:proofErr w:type="spellEnd"/>
      <w:r w:rsidRPr="005B7C48">
        <w:rPr>
          <w:rFonts w:ascii="Arial" w:hAnsi="Arial" w:cs="Arial"/>
          <w:sz w:val="20"/>
          <w:szCs w:val="20"/>
        </w:rPr>
        <w:t xml:space="preserve"> and </w:t>
      </w:r>
      <w:proofErr w:type="spellStart"/>
      <w:r w:rsidRPr="005B7C48">
        <w:rPr>
          <w:rFonts w:ascii="Arial" w:hAnsi="Arial" w:cs="Arial"/>
          <w:sz w:val="20"/>
          <w:szCs w:val="20"/>
        </w:rPr>
        <w:t>Pinzgauer</w:t>
      </w:r>
      <w:proofErr w:type="spellEnd"/>
      <w:r w:rsidRPr="005B7C48">
        <w:rPr>
          <w:rFonts w:ascii="Arial" w:hAnsi="Arial" w:cs="Arial"/>
          <w:sz w:val="20"/>
          <w:szCs w:val="20"/>
        </w:rPr>
        <w:t xml:space="preserve"> Club UK, hereinafter referred to as ‘The Club’.</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The aim of the Club is to promote, exhibit and encourage interest in the </w:t>
      </w:r>
      <w:proofErr w:type="spellStart"/>
      <w:r w:rsidRPr="005B7C48">
        <w:rPr>
          <w:rFonts w:ascii="Arial" w:hAnsi="Arial" w:cs="Arial"/>
          <w:sz w:val="20"/>
          <w:szCs w:val="20"/>
        </w:rPr>
        <w:t>Steyr</w:t>
      </w:r>
      <w:proofErr w:type="spellEnd"/>
      <w:r w:rsidRPr="005B7C48">
        <w:rPr>
          <w:rFonts w:ascii="Arial" w:hAnsi="Arial" w:cs="Arial"/>
          <w:sz w:val="20"/>
          <w:szCs w:val="20"/>
        </w:rPr>
        <w:t xml:space="preserve"> </w:t>
      </w:r>
      <w:proofErr w:type="spellStart"/>
      <w:r w:rsidRPr="005B7C48">
        <w:rPr>
          <w:rFonts w:ascii="Arial" w:hAnsi="Arial" w:cs="Arial"/>
          <w:sz w:val="20"/>
          <w:szCs w:val="20"/>
        </w:rPr>
        <w:t>Puch</w:t>
      </w:r>
      <w:proofErr w:type="spellEnd"/>
      <w:r w:rsidRPr="005B7C48">
        <w:rPr>
          <w:rFonts w:ascii="Arial" w:hAnsi="Arial" w:cs="Arial"/>
          <w:sz w:val="20"/>
          <w:szCs w:val="20"/>
        </w:rPr>
        <w:t xml:space="preserve"> </w:t>
      </w:r>
      <w:proofErr w:type="spellStart"/>
      <w:r w:rsidRPr="005B7C48">
        <w:rPr>
          <w:rFonts w:ascii="Arial" w:hAnsi="Arial" w:cs="Arial"/>
          <w:sz w:val="20"/>
          <w:szCs w:val="20"/>
        </w:rPr>
        <w:t>Haflinger</w:t>
      </w:r>
      <w:proofErr w:type="spellEnd"/>
      <w:r w:rsidRPr="005B7C48">
        <w:rPr>
          <w:rFonts w:ascii="Arial" w:hAnsi="Arial" w:cs="Arial"/>
          <w:sz w:val="20"/>
          <w:szCs w:val="20"/>
        </w:rPr>
        <w:t xml:space="preserve"> and </w:t>
      </w:r>
      <w:proofErr w:type="spellStart"/>
      <w:r w:rsidRPr="005B7C48">
        <w:rPr>
          <w:rFonts w:ascii="Arial" w:hAnsi="Arial" w:cs="Arial"/>
          <w:sz w:val="20"/>
          <w:szCs w:val="20"/>
        </w:rPr>
        <w:t>Pinzgauer</w:t>
      </w:r>
      <w:proofErr w:type="spellEnd"/>
      <w:r w:rsidRPr="005B7C48">
        <w:rPr>
          <w:rFonts w:ascii="Arial" w:hAnsi="Arial" w:cs="Arial"/>
          <w:sz w:val="20"/>
          <w:szCs w:val="20"/>
        </w:rPr>
        <w:t xml:space="preserve"> vehicles.</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Officers will include the Chairman, Se</w:t>
      </w:r>
      <w:r w:rsidR="006A6CDC" w:rsidRPr="005B7C48">
        <w:rPr>
          <w:rFonts w:ascii="Arial" w:hAnsi="Arial" w:cs="Arial"/>
          <w:sz w:val="20"/>
          <w:szCs w:val="20"/>
        </w:rPr>
        <w:t>cretary and Treasurer.  A</w:t>
      </w:r>
      <w:r w:rsidR="00E86C30" w:rsidRPr="005B7C48">
        <w:rPr>
          <w:rFonts w:ascii="Arial" w:hAnsi="Arial" w:cs="Arial"/>
          <w:sz w:val="20"/>
          <w:szCs w:val="20"/>
        </w:rPr>
        <w:t xml:space="preserve"> further five o</w:t>
      </w:r>
      <w:r w:rsidR="006A6CDC" w:rsidRPr="005B7C48">
        <w:rPr>
          <w:rFonts w:ascii="Arial" w:hAnsi="Arial" w:cs="Arial"/>
          <w:sz w:val="20"/>
          <w:szCs w:val="20"/>
        </w:rPr>
        <w:t>rdinary members may be elected but further a</w:t>
      </w:r>
      <w:r w:rsidR="00E86C30" w:rsidRPr="005B7C48">
        <w:rPr>
          <w:rFonts w:ascii="Arial" w:hAnsi="Arial" w:cs="Arial"/>
          <w:sz w:val="20"/>
          <w:szCs w:val="20"/>
        </w:rPr>
        <w:t xml:space="preserve">dditional members may be </w:t>
      </w:r>
      <w:r w:rsidR="006A6CDC" w:rsidRPr="005B7C48">
        <w:rPr>
          <w:rFonts w:ascii="Arial" w:hAnsi="Arial" w:cs="Arial"/>
          <w:sz w:val="20"/>
          <w:szCs w:val="20"/>
        </w:rPr>
        <w:t>elected or co-opted should the need arise.</w:t>
      </w:r>
    </w:p>
    <w:p w:rsidR="004140C9" w:rsidRPr="005B7C48" w:rsidRDefault="00E86C30"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All </w:t>
      </w:r>
      <w:r w:rsidR="004140C9" w:rsidRPr="005B7C48">
        <w:rPr>
          <w:rFonts w:ascii="Arial" w:hAnsi="Arial" w:cs="Arial"/>
          <w:sz w:val="20"/>
          <w:szCs w:val="20"/>
        </w:rPr>
        <w:t>Officers and committee members will be elected at the AGM and remain in office until the next AGM.</w:t>
      </w:r>
      <w:r w:rsidR="006C557A" w:rsidRPr="005B7C48">
        <w:rPr>
          <w:rFonts w:ascii="Arial" w:hAnsi="Arial" w:cs="Arial"/>
          <w:sz w:val="20"/>
          <w:szCs w:val="20"/>
        </w:rPr>
        <w:t xml:space="preserve"> Wives or Partners of Full Members who agree to serve on the Committee will be given Honorary Membership.</w:t>
      </w:r>
      <w:r w:rsidR="00CC3D4A" w:rsidRPr="005B7C48">
        <w:rPr>
          <w:rFonts w:ascii="Arial" w:hAnsi="Arial" w:cs="Arial"/>
          <w:sz w:val="20"/>
          <w:szCs w:val="20"/>
        </w:rPr>
        <w:t xml:space="preserve"> Co-opted members from the previous year will be confirmed at the AGM following their co-option.</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committee, by majority vote, may ask a member of long standi</w:t>
      </w:r>
      <w:r w:rsidR="006A6CDC" w:rsidRPr="005B7C48">
        <w:rPr>
          <w:rFonts w:ascii="Arial" w:hAnsi="Arial" w:cs="Arial"/>
          <w:sz w:val="20"/>
          <w:szCs w:val="20"/>
        </w:rPr>
        <w:t>ng to take the position of</w:t>
      </w:r>
      <w:r w:rsidRPr="005B7C48">
        <w:rPr>
          <w:rFonts w:ascii="Arial" w:hAnsi="Arial" w:cs="Arial"/>
          <w:sz w:val="20"/>
          <w:szCs w:val="20"/>
        </w:rPr>
        <w:t xml:space="preserve"> President.  The President shall become </w:t>
      </w:r>
      <w:r w:rsidR="006A6CDC" w:rsidRPr="005B7C48">
        <w:rPr>
          <w:rFonts w:ascii="Arial" w:hAnsi="Arial" w:cs="Arial"/>
          <w:sz w:val="20"/>
          <w:szCs w:val="20"/>
        </w:rPr>
        <w:t>an Honorary Member.</w:t>
      </w:r>
      <w:r w:rsidRPr="005B7C48">
        <w:rPr>
          <w:rFonts w:ascii="Arial" w:hAnsi="Arial" w:cs="Arial"/>
          <w:sz w:val="20"/>
          <w:szCs w:val="20"/>
        </w:rPr>
        <w:t xml:space="preserve"> The post of President is for life, unless the holder elects to stand down. </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full roles and responsibilities of the Officers and other committee members are defined in a separate document which is available to all committee members, and to other Club members on request.</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Meetings of the committee will be called by the Secretary either of his own accord, or by direction of the Chairman. Two </w:t>
      </w:r>
      <w:r w:rsidR="004C39B4" w:rsidRPr="005B7C48">
        <w:rPr>
          <w:rFonts w:ascii="Arial" w:hAnsi="Arial" w:cs="Arial"/>
          <w:sz w:val="20"/>
          <w:szCs w:val="20"/>
        </w:rPr>
        <w:t>weeks’ notice</w:t>
      </w:r>
      <w:r w:rsidRPr="005B7C48">
        <w:rPr>
          <w:rFonts w:ascii="Arial" w:hAnsi="Arial" w:cs="Arial"/>
          <w:sz w:val="20"/>
          <w:szCs w:val="20"/>
        </w:rPr>
        <w:t xml:space="preserve"> of meetings must normally be given.</w:t>
      </w:r>
      <w:r w:rsidR="006A6CDC" w:rsidRPr="005B7C48">
        <w:rPr>
          <w:rFonts w:ascii="Arial" w:hAnsi="Arial" w:cs="Arial"/>
          <w:sz w:val="20"/>
          <w:szCs w:val="20"/>
        </w:rPr>
        <w:t xml:space="preserve"> </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activities and business of the Club will be vested in and managed by the committee, who shall have the power to co-opt additional members to the committee as required, and to fill any vacancies which may arise.</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At committee meetings any four members of the committee will form a quorum.</w:t>
      </w:r>
      <w:r w:rsidR="00E86C30" w:rsidRPr="005B7C48">
        <w:rPr>
          <w:rFonts w:ascii="Arial" w:hAnsi="Arial" w:cs="Arial"/>
          <w:sz w:val="20"/>
          <w:szCs w:val="20"/>
        </w:rPr>
        <w:t xml:space="preserve"> Should there be a tied vote then the Chairman has a casting vote.</w:t>
      </w:r>
    </w:p>
    <w:p w:rsidR="00714FB2" w:rsidRPr="005B7C48" w:rsidRDefault="00714FB2" w:rsidP="004140C9">
      <w:pPr>
        <w:pStyle w:val="ListParagraph"/>
        <w:numPr>
          <w:ilvl w:val="0"/>
          <w:numId w:val="1"/>
        </w:numPr>
        <w:rPr>
          <w:rFonts w:ascii="Arial" w:hAnsi="Arial" w:cs="Arial"/>
          <w:sz w:val="20"/>
          <w:szCs w:val="20"/>
        </w:rPr>
      </w:pPr>
      <w:r w:rsidRPr="005B7C48">
        <w:rPr>
          <w:rFonts w:ascii="Arial" w:hAnsi="Arial" w:cs="Arial"/>
          <w:sz w:val="20"/>
          <w:szCs w:val="20"/>
        </w:rPr>
        <w:t>Any committee member who fails, without good reason, to attend two consecutive committee meetings will be deemed to have lapsed and will no longer be considered as a committee member.</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financial and membership year will end on 4</w:t>
      </w:r>
      <w:r w:rsidRPr="005B7C48">
        <w:rPr>
          <w:rFonts w:ascii="Arial" w:hAnsi="Arial" w:cs="Arial"/>
          <w:sz w:val="20"/>
          <w:szCs w:val="20"/>
          <w:vertAlign w:val="superscript"/>
        </w:rPr>
        <w:t>th</w:t>
      </w:r>
      <w:r w:rsidRPr="005B7C48">
        <w:rPr>
          <w:rFonts w:ascii="Arial" w:hAnsi="Arial" w:cs="Arial"/>
          <w:sz w:val="20"/>
          <w:szCs w:val="20"/>
        </w:rPr>
        <w:t xml:space="preserve"> April and an AGM will be he</w:t>
      </w:r>
      <w:r w:rsidR="002F7A24" w:rsidRPr="005B7C48">
        <w:rPr>
          <w:rFonts w:ascii="Arial" w:hAnsi="Arial" w:cs="Arial"/>
          <w:sz w:val="20"/>
          <w:szCs w:val="20"/>
        </w:rPr>
        <w:t>ld within 7</w:t>
      </w:r>
      <w:r w:rsidR="00E86C30" w:rsidRPr="005B7C48">
        <w:rPr>
          <w:rFonts w:ascii="Arial" w:hAnsi="Arial" w:cs="Arial"/>
          <w:sz w:val="20"/>
          <w:szCs w:val="20"/>
        </w:rPr>
        <w:t xml:space="preserve"> months of that date</w:t>
      </w:r>
      <w:r w:rsidR="00A12247" w:rsidRPr="005B7C48">
        <w:rPr>
          <w:rFonts w:ascii="Arial" w:hAnsi="Arial" w:cs="Arial"/>
          <w:sz w:val="20"/>
          <w:szCs w:val="20"/>
        </w:rPr>
        <w:t xml:space="preserve">, either virtually </w:t>
      </w:r>
      <w:r w:rsidR="002F7A24" w:rsidRPr="005B7C48">
        <w:rPr>
          <w:rFonts w:ascii="Arial" w:hAnsi="Arial" w:cs="Arial"/>
          <w:sz w:val="20"/>
          <w:szCs w:val="20"/>
        </w:rPr>
        <w:t xml:space="preserve">on-line or in person at the discretion of the </w:t>
      </w:r>
      <w:proofErr w:type="gramStart"/>
      <w:r w:rsidR="002F7A24" w:rsidRPr="005B7C48">
        <w:rPr>
          <w:rFonts w:ascii="Arial" w:hAnsi="Arial" w:cs="Arial"/>
          <w:sz w:val="20"/>
          <w:szCs w:val="20"/>
        </w:rPr>
        <w:t>Committee ,</w:t>
      </w:r>
      <w:proofErr w:type="gramEnd"/>
      <w:r w:rsidR="00E86C30" w:rsidRPr="005B7C48">
        <w:rPr>
          <w:rFonts w:ascii="Arial" w:hAnsi="Arial" w:cs="Arial"/>
          <w:sz w:val="20"/>
          <w:szCs w:val="20"/>
        </w:rPr>
        <w:t xml:space="preserve"> unless exceptional circumstances dictate otherwise.</w:t>
      </w:r>
    </w:p>
    <w:p w:rsidR="004140C9" w:rsidRPr="005B7C48" w:rsidRDefault="006A6CDC" w:rsidP="004140C9">
      <w:pPr>
        <w:pStyle w:val="ListParagraph"/>
        <w:numPr>
          <w:ilvl w:val="0"/>
          <w:numId w:val="1"/>
        </w:numPr>
        <w:rPr>
          <w:rFonts w:ascii="Arial" w:hAnsi="Arial" w:cs="Arial"/>
          <w:sz w:val="20"/>
          <w:szCs w:val="20"/>
        </w:rPr>
      </w:pPr>
      <w:r w:rsidRPr="005B7C48">
        <w:rPr>
          <w:rFonts w:ascii="Arial" w:hAnsi="Arial" w:cs="Arial"/>
          <w:sz w:val="20"/>
          <w:szCs w:val="20"/>
        </w:rPr>
        <w:t>There shall be two</w:t>
      </w:r>
      <w:r w:rsidR="004140C9" w:rsidRPr="005B7C48">
        <w:rPr>
          <w:rFonts w:ascii="Arial" w:hAnsi="Arial" w:cs="Arial"/>
          <w:sz w:val="20"/>
          <w:szCs w:val="20"/>
        </w:rPr>
        <w:t xml:space="preserve"> categories of members:-</w:t>
      </w:r>
    </w:p>
    <w:p w:rsidR="004140C9" w:rsidRPr="005B7C48" w:rsidRDefault="004140C9" w:rsidP="004140C9">
      <w:pPr>
        <w:pStyle w:val="ListParagraph"/>
        <w:numPr>
          <w:ilvl w:val="1"/>
          <w:numId w:val="1"/>
        </w:numPr>
        <w:rPr>
          <w:rFonts w:ascii="Arial" w:hAnsi="Arial" w:cs="Arial"/>
          <w:sz w:val="20"/>
          <w:szCs w:val="20"/>
        </w:rPr>
      </w:pPr>
      <w:r w:rsidRPr="005B7C48">
        <w:rPr>
          <w:rFonts w:ascii="Arial" w:hAnsi="Arial" w:cs="Arial"/>
          <w:sz w:val="20"/>
          <w:szCs w:val="20"/>
        </w:rPr>
        <w:t>Full Members (which also includes partners and children)</w:t>
      </w:r>
    </w:p>
    <w:p w:rsidR="004140C9" w:rsidRPr="005B7C48" w:rsidRDefault="004140C9" w:rsidP="004140C9">
      <w:pPr>
        <w:pStyle w:val="ListParagraph"/>
        <w:numPr>
          <w:ilvl w:val="1"/>
          <w:numId w:val="1"/>
        </w:numPr>
        <w:rPr>
          <w:rFonts w:ascii="Arial" w:hAnsi="Arial" w:cs="Arial"/>
          <w:sz w:val="20"/>
          <w:szCs w:val="20"/>
        </w:rPr>
      </w:pPr>
      <w:r w:rsidRPr="005B7C48">
        <w:rPr>
          <w:rFonts w:ascii="Arial" w:hAnsi="Arial" w:cs="Arial"/>
          <w:sz w:val="20"/>
          <w:szCs w:val="20"/>
        </w:rPr>
        <w:t>Honorary Members</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Full Members  are persons who have formally applied for membership of The Club, have paid their subscription for the current year and who have been accepted as members of The Club. Only full members </w:t>
      </w:r>
      <w:r w:rsidR="00F73A4D" w:rsidRPr="005B7C48">
        <w:rPr>
          <w:rFonts w:ascii="Arial" w:hAnsi="Arial" w:cs="Arial"/>
          <w:sz w:val="20"/>
          <w:szCs w:val="20"/>
        </w:rPr>
        <w:t xml:space="preserve">or Honorary Members </w:t>
      </w:r>
      <w:r w:rsidRPr="005B7C48">
        <w:rPr>
          <w:rFonts w:ascii="Arial" w:hAnsi="Arial" w:cs="Arial"/>
          <w:sz w:val="20"/>
          <w:szCs w:val="20"/>
        </w:rPr>
        <w:t>may serve on the committee.</w:t>
      </w:r>
    </w:p>
    <w:p w:rsidR="004140C9" w:rsidRPr="005B7C48" w:rsidRDefault="004140C9" w:rsidP="004140C9">
      <w:pPr>
        <w:pStyle w:val="ListParagraph"/>
        <w:rPr>
          <w:rFonts w:ascii="Arial" w:hAnsi="Arial" w:cs="Arial"/>
          <w:sz w:val="20"/>
          <w:szCs w:val="20"/>
        </w:rPr>
      </w:pPr>
      <w:r w:rsidRPr="005B7C48">
        <w:rPr>
          <w:rFonts w:ascii="Arial" w:hAnsi="Arial" w:cs="Arial"/>
          <w:sz w:val="20"/>
          <w:szCs w:val="20"/>
        </w:rPr>
        <w:t>Honorary Membership may be conferred upon any person who has contributed exceptionally to the int</w:t>
      </w:r>
      <w:r w:rsidR="007A4EF5" w:rsidRPr="005B7C48">
        <w:rPr>
          <w:rFonts w:ascii="Arial" w:hAnsi="Arial" w:cs="Arial"/>
          <w:sz w:val="20"/>
          <w:szCs w:val="20"/>
        </w:rPr>
        <w:t>e</w:t>
      </w:r>
      <w:r w:rsidR="00430C26" w:rsidRPr="005B7C48">
        <w:rPr>
          <w:rFonts w:ascii="Arial" w:hAnsi="Arial" w:cs="Arial"/>
          <w:sz w:val="20"/>
          <w:szCs w:val="20"/>
        </w:rPr>
        <w:t xml:space="preserve">rests of the </w:t>
      </w:r>
      <w:proofErr w:type="spellStart"/>
      <w:r w:rsidRPr="005B7C48">
        <w:rPr>
          <w:rFonts w:ascii="Arial" w:hAnsi="Arial" w:cs="Arial"/>
          <w:sz w:val="20"/>
          <w:szCs w:val="20"/>
        </w:rPr>
        <w:t>Haflinger</w:t>
      </w:r>
      <w:proofErr w:type="spellEnd"/>
      <w:r w:rsidRPr="005B7C48">
        <w:rPr>
          <w:rFonts w:ascii="Arial" w:hAnsi="Arial" w:cs="Arial"/>
          <w:sz w:val="20"/>
          <w:szCs w:val="20"/>
        </w:rPr>
        <w:t xml:space="preserve"> and </w:t>
      </w:r>
      <w:proofErr w:type="spellStart"/>
      <w:proofErr w:type="gramStart"/>
      <w:r w:rsidRPr="005B7C48">
        <w:rPr>
          <w:rFonts w:ascii="Arial" w:hAnsi="Arial" w:cs="Arial"/>
          <w:sz w:val="20"/>
          <w:szCs w:val="20"/>
        </w:rPr>
        <w:t>Pinzgauer</w:t>
      </w:r>
      <w:proofErr w:type="spellEnd"/>
      <w:r w:rsidRPr="005B7C48">
        <w:rPr>
          <w:rFonts w:ascii="Arial" w:hAnsi="Arial" w:cs="Arial"/>
          <w:sz w:val="20"/>
          <w:szCs w:val="20"/>
        </w:rPr>
        <w:t xml:space="preserve">  vehicle</w:t>
      </w:r>
      <w:r w:rsidR="007A4EF5" w:rsidRPr="005B7C48">
        <w:rPr>
          <w:rFonts w:ascii="Arial" w:hAnsi="Arial" w:cs="Arial"/>
          <w:sz w:val="20"/>
          <w:szCs w:val="20"/>
        </w:rPr>
        <w:t>s</w:t>
      </w:r>
      <w:proofErr w:type="gramEnd"/>
      <w:r w:rsidRPr="005B7C48">
        <w:rPr>
          <w:rFonts w:ascii="Arial" w:hAnsi="Arial" w:cs="Arial"/>
          <w:sz w:val="20"/>
          <w:szCs w:val="20"/>
        </w:rPr>
        <w:t xml:space="preserve"> or Club,  and upon a majority vote of the committee. An Honorary Member shall not be required to pay an annual membership fee.</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All monies of the Club shall be held at Lloyds </w:t>
      </w:r>
      <w:proofErr w:type="gramStart"/>
      <w:r w:rsidRPr="005B7C48">
        <w:rPr>
          <w:rFonts w:ascii="Arial" w:hAnsi="Arial" w:cs="Arial"/>
          <w:sz w:val="20"/>
          <w:szCs w:val="20"/>
        </w:rPr>
        <w:t>Bank ,</w:t>
      </w:r>
      <w:proofErr w:type="gramEnd"/>
      <w:r w:rsidRPr="005B7C48">
        <w:rPr>
          <w:rFonts w:ascii="Arial" w:hAnsi="Arial" w:cs="Arial"/>
          <w:sz w:val="20"/>
          <w:szCs w:val="20"/>
        </w:rPr>
        <w:t xml:space="preserve"> withdrawals</w:t>
      </w:r>
      <w:r w:rsidR="00A12247" w:rsidRPr="005B7C48">
        <w:rPr>
          <w:rFonts w:ascii="Arial" w:hAnsi="Arial" w:cs="Arial"/>
          <w:sz w:val="20"/>
          <w:szCs w:val="20"/>
        </w:rPr>
        <w:t xml:space="preserve"> being only allowed when authorised by two of the Committee.</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lastRenderedPageBreak/>
        <w:t>The Treasurer is responsible for the safe keeping of the financial records of the Club</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The annual subscription shall be agreed by </w:t>
      </w:r>
      <w:r w:rsidR="00E86C30" w:rsidRPr="005B7C48">
        <w:rPr>
          <w:rFonts w:ascii="Arial" w:hAnsi="Arial" w:cs="Arial"/>
          <w:sz w:val="20"/>
          <w:szCs w:val="20"/>
        </w:rPr>
        <w:t>a majority vote of the committee.</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Secretary shall in person or by deputy attend all comm</w:t>
      </w:r>
      <w:r w:rsidR="002F7A24" w:rsidRPr="005B7C48">
        <w:rPr>
          <w:rFonts w:ascii="Arial" w:hAnsi="Arial" w:cs="Arial"/>
          <w:sz w:val="20"/>
          <w:szCs w:val="20"/>
        </w:rPr>
        <w:t>ittee meetings of the Club and m</w:t>
      </w:r>
      <w:r w:rsidRPr="005B7C48">
        <w:rPr>
          <w:rFonts w:ascii="Arial" w:hAnsi="Arial" w:cs="Arial"/>
          <w:sz w:val="20"/>
          <w:szCs w:val="20"/>
        </w:rPr>
        <w:t>ake</w:t>
      </w:r>
      <w:r w:rsidR="006B4EE5" w:rsidRPr="005B7C48">
        <w:rPr>
          <w:rFonts w:ascii="Arial" w:hAnsi="Arial" w:cs="Arial"/>
          <w:sz w:val="20"/>
          <w:szCs w:val="20"/>
        </w:rPr>
        <w:t xml:space="preserve"> </w:t>
      </w:r>
      <w:r w:rsidR="002F7A24" w:rsidRPr="005B7C48">
        <w:rPr>
          <w:rFonts w:ascii="Arial" w:hAnsi="Arial" w:cs="Arial"/>
          <w:sz w:val="20"/>
          <w:szCs w:val="20"/>
        </w:rPr>
        <w:t>a Record of Decisions from the meeting. The Record of Decisions</w:t>
      </w:r>
      <w:r w:rsidRPr="005B7C48">
        <w:rPr>
          <w:rFonts w:ascii="Arial" w:hAnsi="Arial" w:cs="Arial"/>
          <w:sz w:val="20"/>
          <w:szCs w:val="20"/>
        </w:rPr>
        <w:t xml:space="preserve"> shall be circulated to all committee members as soon as possible after each meeting so that they have a record of the proceedings</w:t>
      </w:r>
      <w:r w:rsidR="00430C26" w:rsidRPr="005B7C48">
        <w:rPr>
          <w:rFonts w:ascii="Arial" w:hAnsi="Arial" w:cs="Arial"/>
          <w:sz w:val="20"/>
          <w:szCs w:val="20"/>
        </w:rPr>
        <w:t xml:space="preserve"> of the meeting and </w:t>
      </w:r>
      <w:r w:rsidRPr="005B7C48">
        <w:rPr>
          <w:rFonts w:ascii="Arial" w:hAnsi="Arial" w:cs="Arial"/>
          <w:sz w:val="20"/>
          <w:szCs w:val="20"/>
        </w:rPr>
        <w:t>if necessary any actions.  The Secretary is also responsible for the safe keeping of all club records.</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The AGM shall receive reports from the Chairman, Secretary, </w:t>
      </w:r>
      <w:proofErr w:type="gramStart"/>
      <w:r w:rsidRPr="005B7C48">
        <w:rPr>
          <w:rFonts w:ascii="Arial" w:hAnsi="Arial" w:cs="Arial"/>
          <w:sz w:val="20"/>
          <w:szCs w:val="20"/>
        </w:rPr>
        <w:t>Tr</w:t>
      </w:r>
      <w:r w:rsidR="00714FB2" w:rsidRPr="005B7C48">
        <w:rPr>
          <w:rFonts w:ascii="Arial" w:hAnsi="Arial" w:cs="Arial"/>
          <w:sz w:val="20"/>
          <w:szCs w:val="20"/>
        </w:rPr>
        <w:t>easurer</w:t>
      </w:r>
      <w:proofErr w:type="gramEnd"/>
      <w:r w:rsidRPr="005B7C48">
        <w:rPr>
          <w:rFonts w:ascii="Arial" w:hAnsi="Arial" w:cs="Arial"/>
          <w:sz w:val="20"/>
          <w:szCs w:val="20"/>
        </w:rPr>
        <w:t xml:space="preserve"> and receive and consider a full statement of</w:t>
      </w:r>
      <w:r w:rsidR="006049FE" w:rsidRPr="005B7C48">
        <w:rPr>
          <w:rFonts w:ascii="Arial" w:hAnsi="Arial" w:cs="Arial"/>
          <w:sz w:val="20"/>
          <w:szCs w:val="20"/>
        </w:rPr>
        <w:t xml:space="preserve"> accounts </w:t>
      </w:r>
      <w:r w:rsidRPr="005B7C48">
        <w:rPr>
          <w:rFonts w:ascii="Arial" w:hAnsi="Arial" w:cs="Arial"/>
          <w:sz w:val="20"/>
          <w:szCs w:val="20"/>
        </w:rPr>
        <w:t xml:space="preserve">for the previous year, which will be offered for adoption. </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Any proposals for consideration at the AGM must be in writing and submitted to the Secretary at least two weeks before the AGM.</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Only Full Members and Honorary Members may vote at the AGM.</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An extraordinary meeting may be convened at any time by the committee or may be convened within 28 days  from the receipt of a request in writing to the Secr</w:t>
      </w:r>
      <w:r w:rsidR="00430C26" w:rsidRPr="005B7C48">
        <w:rPr>
          <w:rFonts w:ascii="Arial" w:hAnsi="Arial" w:cs="Arial"/>
          <w:sz w:val="20"/>
          <w:szCs w:val="20"/>
        </w:rPr>
        <w:t>etary signed by not less than 10</w:t>
      </w:r>
      <w:r w:rsidRPr="005B7C48">
        <w:rPr>
          <w:rFonts w:ascii="Arial" w:hAnsi="Arial" w:cs="Arial"/>
          <w:sz w:val="20"/>
          <w:szCs w:val="20"/>
        </w:rPr>
        <w:t xml:space="preserve"> members specifying the agenda for the meeting.</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committee shall have the responsibility to ensure that this Constitution of The Club is observed.</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committee shall have the power to call upon any member to resign if necessary.</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The name of the Club shall not be used by any member for trade, advertising or business purposes or in connection with any event unless authorised by the committee.</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All written material in the Club Magazine or Annual and on the Club Forum or internet pages is copyright and may not be used without written authority from the Club.</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In the event of the Club being wound up all Club property will be sold and the proceeds</w:t>
      </w:r>
      <w:r w:rsidR="00E86C30" w:rsidRPr="005B7C48">
        <w:rPr>
          <w:rFonts w:ascii="Arial" w:hAnsi="Arial" w:cs="Arial"/>
          <w:sz w:val="20"/>
          <w:szCs w:val="20"/>
        </w:rPr>
        <w:t xml:space="preserve">, after all debts are paid </w:t>
      </w:r>
      <w:proofErr w:type="gramStart"/>
      <w:r w:rsidR="00E86C30" w:rsidRPr="005B7C48">
        <w:rPr>
          <w:rFonts w:ascii="Arial" w:hAnsi="Arial" w:cs="Arial"/>
          <w:sz w:val="20"/>
          <w:szCs w:val="20"/>
        </w:rPr>
        <w:t>off,</w:t>
      </w:r>
      <w:proofErr w:type="gramEnd"/>
      <w:r w:rsidR="00E86C30" w:rsidRPr="005B7C48">
        <w:rPr>
          <w:rFonts w:ascii="Arial" w:hAnsi="Arial" w:cs="Arial"/>
          <w:sz w:val="20"/>
          <w:szCs w:val="20"/>
        </w:rPr>
        <w:t xml:space="preserve"> </w:t>
      </w:r>
      <w:r w:rsidRPr="005B7C48">
        <w:rPr>
          <w:rFonts w:ascii="Arial" w:hAnsi="Arial" w:cs="Arial"/>
          <w:sz w:val="20"/>
          <w:szCs w:val="20"/>
        </w:rPr>
        <w:t>and all monies hel</w:t>
      </w:r>
      <w:r w:rsidR="00E86C30" w:rsidRPr="005B7C48">
        <w:rPr>
          <w:rFonts w:ascii="Arial" w:hAnsi="Arial" w:cs="Arial"/>
          <w:sz w:val="20"/>
          <w:szCs w:val="20"/>
        </w:rPr>
        <w:t xml:space="preserve">d on behalf of the Club paid to the Green Lane Association as a donation. </w:t>
      </w:r>
      <w:r w:rsidRPr="005B7C48">
        <w:rPr>
          <w:rFonts w:ascii="Arial" w:hAnsi="Arial" w:cs="Arial"/>
          <w:sz w:val="20"/>
          <w:szCs w:val="20"/>
        </w:rPr>
        <w:t>A list of Club property shall be maintained by the Secretary.</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Alterations or additions to this Constitution can only be made at an AGM or extraordinary general meeting.</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For any proposed alterations or additio</w:t>
      </w:r>
      <w:r w:rsidR="004C39B4" w:rsidRPr="005B7C48">
        <w:rPr>
          <w:rFonts w:ascii="Arial" w:hAnsi="Arial" w:cs="Arial"/>
          <w:sz w:val="20"/>
          <w:szCs w:val="20"/>
        </w:rPr>
        <w:t>ns to this Constitution to be ado</w:t>
      </w:r>
      <w:r w:rsidRPr="005B7C48">
        <w:rPr>
          <w:rFonts w:ascii="Arial" w:hAnsi="Arial" w:cs="Arial"/>
          <w:sz w:val="20"/>
          <w:szCs w:val="20"/>
        </w:rPr>
        <w:t>pted two thirds of paid up members at the meeting must vote in favour of the alteration or addition.</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It is the responsibility of members to ensure that any vehicles brought to Club events or events in which members are participating as members of the Club are insured against third party claims and, if driven, </w:t>
      </w:r>
      <w:proofErr w:type="gramStart"/>
      <w:r w:rsidRPr="005B7C48">
        <w:rPr>
          <w:rFonts w:ascii="Arial" w:hAnsi="Arial" w:cs="Arial"/>
          <w:sz w:val="20"/>
          <w:szCs w:val="20"/>
        </w:rPr>
        <w:t>are</w:t>
      </w:r>
      <w:proofErr w:type="gramEnd"/>
      <w:r w:rsidRPr="005B7C48">
        <w:rPr>
          <w:rFonts w:ascii="Arial" w:hAnsi="Arial" w:cs="Arial"/>
          <w:sz w:val="20"/>
          <w:szCs w:val="20"/>
        </w:rPr>
        <w:t xml:space="preserve"> in sound mechanical condition.</w:t>
      </w:r>
    </w:p>
    <w:p w:rsidR="004140C9" w:rsidRPr="005B7C48" w:rsidRDefault="005B7C48" w:rsidP="005B7C48">
      <w:pPr>
        <w:pStyle w:val="ListParagraph"/>
        <w:numPr>
          <w:ilvl w:val="0"/>
          <w:numId w:val="1"/>
        </w:numPr>
        <w:rPr>
          <w:rFonts w:ascii="Arial" w:hAnsi="Arial" w:cs="Arial"/>
          <w:sz w:val="20"/>
          <w:szCs w:val="20"/>
        </w:rPr>
      </w:pPr>
      <w:r w:rsidRPr="005B7C48">
        <w:rPr>
          <w:rFonts w:ascii="Arial" w:hAnsi="Arial" w:cs="Arial"/>
          <w:sz w:val="20"/>
          <w:szCs w:val="20"/>
        </w:rPr>
        <w:t>Parents or Guardians shall assume full responsibility for the actions of their children whilst they are at Club events or at events at which they are representing the Club in any way whatsoever. Drivers must hold an appropriate and current licence.</w:t>
      </w:r>
      <w:bookmarkStart w:id="0" w:name="_GoBack"/>
      <w:bookmarkEnd w:id="0"/>
    </w:p>
    <w:p w:rsidR="004140C9" w:rsidRPr="005B7C48" w:rsidRDefault="00D94C0D" w:rsidP="004140C9">
      <w:pPr>
        <w:pStyle w:val="ListParagraph"/>
        <w:numPr>
          <w:ilvl w:val="0"/>
          <w:numId w:val="1"/>
        </w:numPr>
        <w:rPr>
          <w:rFonts w:ascii="Arial" w:hAnsi="Arial" w:cs="Arial"/>
          <w:sz w:val="20"/>
          <w:szCs w:val="20"/>
        </w:rPr>
      </w:pPr>
      <w:r w:rsidRPr="005B7C48">
        <w:rPr>
          <w:rFonts w:ascii="Arial" w:hAnsi="Arial" w:cs="Arial"/>
          <w:sz w:val="20"/>
          <w:szCs w:val="20"/>
        </w:rPr>
        <w:t>A copy of this Constitution will be available via the membership application system, to read or download.</w:t>
      </w:r>
    </w:p>
    <w:p w:rsidR="004140C9" w:rsidRPr="005B7C48" w:rsidRDefault="004140C9" w:rsidP="004140C9">
      <w:pPr>
        <w:pStyle w:val="ListParagraph"/>
        <w:numPr>
          <w:ilvl w:val="0"/>
          <w:numId w:val="1"/>
        </w:numPr>
        <w:rPr>
          <w:rFonts w:ascii="Arial" w:hAnsi="Arial" w:cs="Arial"/>
          <w:sz w:val="20"/>
          <w:szCs w:val="20"/>
        </w:rPr>
      </w:pPr>
      <w:r w:rsidRPr="005B7C48">
        <w:rPr>
          <w:rFonts w:ascii="Arial" w:hAnsi="Arial" w:cs="Arial"/>
          <w:sz w:val="20"/>
          <w:szCs w:val="20"/>
        </w:rPr>
        <w:t xml:space="preserve">Every Member agrees as a condition of membership to be bound by this </w:t>
      </w:r>
      <w:proofErr w:type="gramStart"/>
      <w:r w:rsidRPr="005B7C48">
        <w:rPr>
          <w:rFonts w:ascii="Arial" w:hAnsi="Arial" w:cs="Arial"/>
          <w:sz w:val="20"/>
          <w:szCs w:val="20"/>
        </w:rPr>
        <w:t>Constitution .</w:t>
      </w:r>
      <w:proofErr w:type="gramEnd"/>
      <w:r w:rsidRPr="005B7C48">
        <w:rPr>
          <w:rFonts w:ascii="Arial" w:hAnsi="Arial" w:cs="Arial"/>
          <w:sz w:val="20"/>
          <w:szCs w:val="20"/>
        </w:rPr>
        <w:t xml:space="preserve"> They also agree to accept as final and binding the committee’s interpretation of this Constitution.</w:t>
      </w:r>
    </w:p>
    <w:p w:rsidR="004C39B4" w:rsidRPr="005B7C48" w:rsidRDefault="004C39B4" w:rsidP="004140C9">
      <w:pPr>
        <w:pStyle w:val="ListParagraph"/>
        <w:numPr>
          <w:ilvl w:val="0"/>
          <w:numId w:val="1"/>
        </w:numPr>
        <w:rPr>
          <w:rFonts w:ascii="Arial" w:hAnsi="Arial" w:cs="Arial"/>
          <w:sz w:val="20"/>
          <w:szCs w:val="20"/>
        </w:rPr>
      </w:pPr>
      <w:r w:rsidRPr="005B7C48">
        <w:rPr>
          <w:rFonts w:ascii="Arial" w:hAnsi="Arial" w:cs="Arial"/>
          <w:sz w:val="20"/>
          <w:szCs w:val="20"/>
        </w:rPr>
        <w:t>The Club undertakes to comply with current General Data Protection Regulations (GDPR). A copy of the Club GDPR policy is availabl</w:t>
      </w:r>
      <w:r w:rsidR="00D94C0D" w:rsidRPr="005B7C48">
        <w:rPr>
          <w:rFonts w:ascii="Arial" w:hAnsi="Arial" w:cs="Arial"/>
          <w:sz w:val="20"/>
          <w:szCs w:val="20"/>
        </w:rPr>
        <w:t>e via the membership application system, to read or download.</w:t>
      </w:r>
    </w:p>
    <w:p w:rsidR="00CC3D4A" w:rsidRPr="005B7C48" w:rsidRDefault="00D94C0D" w:rsidP="004140C9">
      <w:pPr>
        <w:pStyle w:val="ListParagraph"/>
        <w:numPr>
          <w:ilvl w:val="0"/>
          <w:numId w:val="1"/>
        </w:numPr>
        <w:rPr>
          <w:rFonts w:ascii="Arial" w:hAnsi="Arial" w:cs="Arial"/>
          <w:sz w:val="20"/>
          <w:szCs w:val="20"/>
        </w:rPr>
      </w:pPr>
      <w:r w:rsidRPr="005B7C48">
        <w:rPr>
          <w:rFonts w:ascii="Arial" w:hAnsi="Arial" w:cs="Arial"/>
          <w:sz w:val="20"/>
          <w:szCs w:val="20"/>
        </w:rPr>
        <w:t>Committee meetings will</w:t>
      </w:r>
      <w:r w:rsidR="00CC3D4A" w:rsidRPr="005B7C48">
        <w:rPr>
          <w:rFonts w:ascii="Arial" w:hAnsi="Arial" w:cs="Arial"/>
          <w:sz w:val="20"/>
          <w:szCs w:val="20"/>
        </w:rPr>
        <w:t xml:space="preserve"> be held using electronic video conferencing methods as necessary to ensure the ongoing</w:t>
      </w:r>
      <w:r w:rsidR="00430C26" w:rsidRPr="005B7C48">
        <w:rPr>
          <w:rFonts w:ascii="Arial" w:hAnsi="Arial" w:cs="Arial"/>
          <w:sz w:val="20"/>
          <w:szCs w:val="20"/>
        </w:rPr>
        <w:t xml:space="preserve"> and smooth running of the Club.</w:t>
      </w:r>
    </w:p>
    <w:p w:rsidR="00430C26" w:rsidRPr="005B7C48" w:rsidRDefault="00430C26" w:rsidP="004140C9">
      <w:pPr>
        <w:pStyle w:val="ListParagraph"/>
        <w:numPr>
          <w:ilvl w:val="0"/>
          <w:numId w:val="1"/>
        </w:numPr>
        <w:rPr>
          <w:rFonts w:ascii="Arial" w:hAnsi="Arial" w:cs="Arial"/>
          <w:sz w:val="20"/>
          <w:szCs w:val="20"/>
        </w:rPr>
      </w:pPr>
      <w:r w:rsidRPr="005B7C48">
        <w:rPr>
          <w:rFonts w:ascii="Arial" w:hAnsi="Arial" w:cs="Arial"/>
          <w:sz w:val="20"/>
          <w:szCs w:val="20"/>
        </w:rPr>
        <w:t>In the interests of transparency Full and Honorary members may attend committee meetings and may only speak at the discretion of the Chairman. They may not vote.</w:t>
      </w:r>
    </w:p>
    <w:p w:rsidR="00A41FC2" w:rsidRPr="005B7C48" w:rsidRDefault="00A41FC2" w:rsidP="002F7A24">
      <w:pPr>
        <w:pStyle w:val="ListParagraph"/>
        <w:rPr>
          <w:rFonts w:ascii="Arial" w:hAnsi="Arial" w:cs="Arial"/>
          <w:sz w:val="20"/>
          <w:szCs w:val="20"/>
        </w:rPr>
      </w:pPr>
    </w:p>
    <w:p w:rsidR="004140C9" w:rsidRPr="005B7C48" w:rsidRDefault="002F7A24">
      <w:pPr>
        <w:rPr>
          <w:rFonts w:ascii="Arial" w:hAnsi="Arial" w:cs="Arial"/>
        </w:rPr>
      </w:pPr>
      <w:r w:rsidRPr="005B7C48">
        <w:rPr>
          <w:rFonts w:ascii="Arial" w:hAnsi="Arial" w:cs="Arial"/>
          <w:sz w:val="20"/>
          <w:szCs w:val="20"/>
        </w:rPr>
        <w:t>V7</w:t>
      </w:r>
    </w:p>
    <w:sectPr w:rsidR="004140C9" w:rsidRPr="005B7C48" w:rsidSect="00714FB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47BB"/>
    <w:multiLevelType w:val="hybridMultilevel"/>
    <w:tmpl w:val="79148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C9"/>
    <w:rsid w:val="000273CB"/>
    <w:rsid w:val="000579C2"/>
    <w:rsid w:val="001027B0"/>
    <w:rsid w:val="002F7A24"/>
    <w:rsid w:val="00396012"/>
    <w:rsid w:val="004140C9"/>
    <w:rsid w:val="00430C26"/>
    <w:rsid w:val="004C39B4"/>
    <w:rsid w:val="005A3757"/>
    <w:rsid w:val="005B7C48"/>
    <w:rsid w:val="006049FE"/>
    <w:rsid w:val="006A6CDC"/>
    <w:rsid w:val="006B4EE5"/>
    <w:rsid w:val="006C557A"/>
    <w:rsid w:val="00714FB2"/>
    <w:rsid w:val="007A4EF5"/>
    <w:rsid w:val="007A6667"/>
    <w:rsid w:val="00A12247"/>
    <w:rsid w:val="00A41FC2"/>
    <w:rsid w:val="00A91D5F"/>
    <w:rsid w:val="00C975E3"/>
    <w:rsid w:val="00CC3D4A"/>
    <w:rsid w:val="00D94C0D"/>
    <w:rsid w:val="00E86C30"/>
    <w:rsid w:val="00EE0648"/>
    <w:rsid w:val="00F73A4D"/>
    <w:rsid w:val="00FF7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C9"/>
    <w:rPr>
      <w:rFonts w:ascii="Tahoma" w:hAnsi="Tahoma" w:cs="Tahoma"/>
      <w:sz w:val="16"/>
      <w:szCs w:val="16"/>
    </w:rPr>
  </w:style>
  <w:style w:type="paragraph" w:styleId="ListParagraph">
    <w:name w:val="List Paragraph"/>
    <w:basedOn w:val="Normal"/>
    <w:uiPriority w:val="34"/>
    <w:qFormat/>
    <w:rsid w:val="00414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C9"/>
    <w:rPr>
      <w:rFonts w:ascii="Tahoma" w:hAnsi="Tahoma" w:cs="Tahoma"/>
      <w:sz w:val="16"/>
      <w:szCs w:val="16"/>
    </w:rPr>
  </w:style>
  <w:style w:type="paragraph" w:styleId="ListParagraph">
    <w:name w:val="List Paragraph"/>
    <w:basedOn w:val="Normal"/>
    <w:uiPriority w:val="34"/>
    <w:qFormat/>
    <w:rsid w:val="00414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Drayton</dc:creator>
  <cp:lastModifiedBy>Nigel</cp:lastModifiedBy>
  <cp:revision>6</cp:revision>
  <cp:lastPrinted>2021-03-14T10:01:00Z</cp:lastPrinted>
  <dcterms:created xsi:type="dcterms:W3CDTF">2025-07-11T09:44:00Z</dcterms:created>
  <dcterms:modified xsi:type="dcterms:W3CDTF">2025-10-22T14:03:00Z</dcterms:modified>
</cp:coreProperties>
</file>