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02" w:rsidRDefault="004D117D">
      <w:pPr>
        <w:framePr w:w="3402" w:h="1922" w:hRule="exact" w:hSpace="240" w:vSpace="240" w:wrap="auto" w:hAnchor="margin" w:x="603" w:y="23"/>
        <w:pBdr>
          <w:top w:val="single" w:sz="6" w:space="0" w:color="FFFFFF"/>
          <w:left w:val="single" w:sz="6" w:space="0" w:color="FFFFFF"/>
          <w:bottom w:val="single" w:sz="6" w:space="0" w:color="FFFFFF"/>
          <w:right w:val="single" w:sz="6" w:space="0" w:color="FFFFFF"/>
        </w:pBdr>
      </w:pPr>
      <w:r>
        <w:rPr>
          <w:noProof/>
          <w:snapToGrid/>
          <w:sz w:val="18"/>
          <w:szCs w:val="18"/>
          <w:lang w:val="en-GB" w:eastAsia="en-GB"/>
        </w:rPr>
        <w:drawing>
          <wp:inline distT="0" distB="0" distL="0" distR="0">
            <wp:extent cx="21621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5692" t="-708" r="-15692" b="-708"/>
                    <a:stretch>
                      <a:fillRect/>
                    </a:stretch>
                  </pic:blipFill>
                  <pic:spPr bwMode="auto">
                    <a:xfrm>
                      <a:off x="0" y="0"/>
                      <a:ext cx="2162175" cy="1219200"/>
                    </a:xfrm>
                    <a:prstGeom prst="rect">
                      <a:avLst/>
                    </a:prstGeom>
                    <a:noFill/>
                    <a:ln>
                      <a:noFill/>
                    </a:ln>
                  </pic:spPr>
                </pic:pic>
              </a:graphicData>
            </a:graphic>
          </wp:inline>
        </w:drawing>
      </w:r>
    </w:p>
    <w:p w:rsidR="00624102" w:rsidRPr="00682558" w:rsidRDefault="00624102">
      <w:pPr>
        <w:widowControl/>
        <w:tabs>
          <w:tab w:val="left" w:pos="-992"/>
          <w:tab w:val="left" w:pos="28"/>
          <w:tab w:val="left" w:pos="425"/>
          <w:tab w:val="left" w:pos="787"/>
          <w:tab w:val="left" w:pos="1387"/>
          <w:tab w:val="left" w:pos="1987"/>
          <w:tab w:val="left" w:pos="2587"/>
          <w:tab w:val="left" w:pos="3187"/>
          <w:tab w:val="left" w:pos="3787"/>
          <w:tab w:val="left" w:pos="4387"/>
          <w:tab w:val="left" w:pos="4987"/>
          <w:tab w:val="left" w:pos="5587"/>
          <w:tab w:val="left" w:pos="6187"/>
          <w:tab w:val="left" w:pos="6787"/>
          <w:tab w:val="left" w:pos="7387"/>
          <w:tab w:val="left" w:pos="7987"/>
          <w:tab w:val="left" w:pos="8587"/>
          <w:tab w:val="left" w:pos="9187"/>
        </w:tabs>
        <w:jc w:val="both"/>
        <w:rPr>
          <w:rFonts w:ascii="Times New Roman" w:hAnsi="Times New Roman"/>
        </w:rPr>
      </w:pPr>
      <w:bookmarkStart w:id="0" w:name="QuickMark"/>
      <w:bookmarkEnd w:id="0"/>
    </w:p>
    <w:p w:rsidR="00624102" w:rsidRPr="00682558" w:rsidRDefault="00624102">
      <w:pPr>
        <w:widowControl/>
        <w:tabs>
          <w:tab w:val="left" w:pos="-992"/>
          <w:tab w:val="left" w:pos="28"/>
          <w:tab w:val="left" w:pos="425"/>
          <w:tab w:val="left" w:pos="787"/>
          <w:tab w:val="left" w:pos="1387"/>
          <w:tab w:val="left" w:pos="1987"/>
          <w:tab w:val="left" w:pos="2587"/>
          <w:tab w:val="left" w:pos="3187"/>
          <w:tab w:val="left" w:pos="3787"/>
          <w:tab w:val="left" w:pos="4387"/>
          <w:tab w:val="left" w:pos="4987"/>
          <w:tab w:val="left" w:pos="5587"/>
          <w:tab w:val="left" w:pos="6187"/>
          <w:tab w:val="left" w:pos="6787"/>
          <w:tab w:val="left" w:pos="7387"/>
          <w:tab w:val="left" w:pos="7987"/>
          <w:tab w:val="left" w:pos="8587"/>
          <w:tab w:val="left" w:pos="9187"/>
        </w:tabs>
        <w:jc w:val="both"/>
        <w:rPr>
          <w:rFonts w:ascii="Times New Roman" w:hAnsi="Times New Roman"/>
        </w:rPr>
      </w:pPr>
    </w:p>
    <w:p w:rsidR="00624102" w:rsidRPr="00682558" w:rsidRDefault="00624102">
      <w:pPr>
        <w:widowControl/>
        <w:tabs>
          <w:tab w:val="left" w:pos="-992"/>
          <w:tab w:val="left" w:pos="28"/>
          <w:tab w:val="left" w:pos="425"/>
          <w:tab w:val="left" w:pos="787"/>
          <w:tab w:val="left" w:pos="1387"/>
          <w:tab w:val="left" w:pos="1987"/>
          <w:tab w:val="left" w:pos="2587"/>
          <w:tab w:val="left" w:pos="3187"/>
          <w:tab w:val="left" w:pos="3787"/>
          <w:tab w:val="left" w:pos="4387"/>
          <w:tab w:val="left" w:pos="4987"/>
          <w:tab w:val="left" w:pos="5587"/>
          <w:tab w:val="left" w:pos="6187"/>
          <w:tab w:val="left" w:pos="6787"/>
          <w:tab w:val="left" w:pos="7387"/>
          <w:tab w:val="left" w:pos="7987"/>
          <w:tab w:val="left" w:pos="8587"/>
          <w:tab w:val="left" w:pos="9187"/>
        </w:tabs>
        <w:jc w:val="both"/>
        <w:rPr>
          <w:rFonts w:ascii="Times New Roman" w:hAnsi="Times New Roman"/>
        </w:rPr>
      </w:pPr>
    </w:p>
    <w:p w:rsidR="00624102" w:rsidRPr="00682558" w:rsidRDefault="00624102">
      <w:pPr>
        <w:widowControl/>
        <w:tabs>
          <w:tab w:val="left" w:pos="-992"/>
          <w:tab w:val="left" w:pos="28"/>
          <w:tab w:val="left" w:pos="425"/>
          <w:tab w:val="left" w:pos="787"/>
          <w:tab w:val="left" w:pos="1387"/>
          <w:tab w:val="left" w:pos="1987"/>
          <w:tab w:val="left" w:pos="2587"/>
          <w:tab w:val="left" w:pos="3187"/>
          <w:tab w:val="left" w:pos="3787"/>
          <w:tab w:val="left" w:pos="4387"/>
          <w:tab w:val="left" w:pos="4987"/>
          <w:tab w:val="left" w:pos="5587"/>
          <w:tab w:val="left" w:pos="6187"/>
          <w:tab w:val="left" w:pos="6787"/>
          <w:tab w:val="left" w:pos="7387"/>
          <w:tab w:val="left" w:pos="7987"/>
          <w:tab w:val="left" w:pos="8587"/>
          <w:tab w:val="left" w:pos="9187"/>
        </w:tabs>
        <w:jc w:val="both"/>
        <w:rPr>
          <w:rFonts w:ascii="Times New Roman" w:hAnsi="Times New Roman"/>
        </w:rPr>
      </w:pPr>
    </w:p>
    <w:p w:rsidR="00624102" w:rsidRDefault="00624102">
      <w:pPr>
        <w:rPr>
          <w:rFonts w:ascii="Times New Roman" w:hAnsi="Times New Roman"/>
        </w:rPr>
      </w:pPr>
    </w:p>
    <w:p w:rsidR="00624102" w:rsidRDefault="00624102">
      <w:pPr>
        <w:rPr>
          <w:rFonts w:ascii="Times New Roman" w:hAnsi="Times New Roman"/>
        </w:rPr>
      </w:pPr>
    </w:p>
    <w:p w:rsidR="00624102" w:rsidRPr="00AF73D9" w:rsidRDefault="00C87922">
      <w:pPr>
        <w:rPr>
          <w:rFonts w:ascii="Times New Roman" w:hAnsi="Times New Roman"/>
          <w:lang w:val="fr-BE"/>
        </w:rPr>
      </w:pPr>
      <w:r>
        <w:rPr>
          <w:rFonts w:ascii="Times New Roman" w:hAnsi="Times New Roman"/>
        </w:rPr>
        <w:tab/>
      </w:r>
      <w:r w:rsidRPr="000D1245">
        <w:rPr>
          <w:rFonts w:ascii="Times New Roman" w:hAnsi="Times New Roman"/>
        </w:rPr>
        <w:tab/>
      </w:r>
      <w:r w:rsidRPr="000D1245">
        <w:rPr>
          <w:rFonts w:ascii="Times New Roman" w:hAnsi="Times New Roman"/>
        </w:rPr>
        <w:tab/>
      </w:r>
      <w:r w:rsidR="00624102" w:rsidRPr="00AF73D9">
        <w:rPr>
          <w:rFonts w:ascii="Times New Roman" w:hAnsi="Times New Roman"/>
          <w:lang w:val="fr-BE"/>
        </w:rPr>
        <w:t xml:space="preserve">Luxembourg, </w:t>
      </w:r>
      <w:r w:rsidR="00AF73D9" w:rsidRPr="00AF73D9">
        <w:rPr>
          <w:rFonts w:ascii="Times New Roman" w:hAnsi="Times New Roman"/>
          <w:lang w:val="fr-BE"/>
        </w:rPr>
        <w:t xml:space="preserve">21 Juillet </w:t>
      </w:r>
      <w:r w:rsidR="00624102" w:rsidRPr="00AF73D9">
        <w:rPr>
          <w:rFonts w:ascii="Times New Roman" w:hAnsi="Times New Roman"/>
          <w:lang w:val="fr-BE"/>
        </w:rPr>
        <w:t>20</w:t>
      </w:r>
      <w:r w:rsidR="0096379E" w:rsidRPr="00AF73D9">
        <w:rPr>
          <w:rFonts w:ascii="Times New Roman" w:hAnsi="Times New Roman"/>
          <w:lang w:val="fr-BE"/>
        </w:rPr>
        <w:t>20</w:t>
      </w:r>
    </w:p>
    <w:p w:rsidR="0022060A" w:rsidRPr="00AF73D9" w:rsidRDefault="0022060A">
      <w:pPr>
        <w:rPr>
          <w:rFonts w:ascii="Times New Roman" w:hAnsi="Times New Roman"/>
          <w:lang w:val="fr-BE"/>
        </w:rPr>
      </w:pPr>
    </w:p>
    <w:p w:rsidR="004156EB" w:rsidRPr="00AF73D9" w:rsidRDefault="004156EB">
      <w:pPr>
        <w:spacing w:before="120" w:after="120"/>
        <w:jc w:val="center"/>
        <w:rPr>
          <w:rFonts w:ascii="Times New Roman" w:hAnsi="Times New Roman"/>
          <w:b/>
          <w:sz w:val="28"/>
          <w:szCs w:val="28"/>
          <w:lang w:val="fr-BE"/>
        </w:rPr>
      </w:pPr>
    </w:p>
    <w:p w:rsidR="00ED23B9" w:rsidRPr="00AF73D9" w:rsidRDefault="00AF73D9">
      <w:pPr>
        <w:spacing w:before="120" w:after="120"/>
        <w:jc w:val="center"/>
        <w:rPr>
          <w:rFonts w:ascii="Times New Roman" w:hAnsi="Times New Roman"/>
          <w:b/>
          <w:smallCaps/>
          <w:sz w:val="28"/>
          <w:szCs w:val="28"/>
          <w:lang w:val="fr-BE"/>
        </w:rPr>
      </w:pPr>
      <w:r w:rsidRPr="00AF73D9">
        <w:rPr>
          <w:rFonts w:ascii="Times New Roman" w:hAnsi="Times New Roman"/>
          <w:b/>
          <w:sz w:val="28"/>
          <w:szCs w:val="28"/>
          <w:lang w:val="fr-BE"/>
        </w:rPr>
        <w:t>Week-End au Golf</w:t>
      </w:r>
      <w:r w:rsidR="005D530B" w:rsidRPr="00AF73D9">
        <w:rPr>
          <w:rFonts w:ascii="Times New Roman" w:hAnsi="Times New Roman"/>
          <w:b/>
          <w:sz w:val="28"/>
          <w:szCs w:val="28"/>
          <w:lang w:val="fr-BE"/>
        </w:rPr>
        <w:t xml:space="preserve"> </w:t>
      </w:r>
      <w:r>
        <w:rPr>
          <w:rFonts w:ascii="Times New Roman" w:hAnsi="Times New Roman"/>
          <w:b/>
          <w:sz w:val="28"/>
          <w:szCs w:val="28"/>
          <w:lang w:val="fr-BE"/>
        </w:rPr>
        <w:t>N</w:t>
      </w:r>
      <w:r w:rsidR="007A15E7" w:rsidRPr="00AF73D9">
        <w:rPr>
          <w:rFonts w:ascii="Times New Roman" w:hAnsi="Times New Roman"/>
          <w:b/>
          <w:sz w:val="28"/>
          <w:szCs w:val="28"/>
          <w:lang w:val="fr-BE"/>
        </w:rPr>
        <w:t xml:space="preserve">ational </w:t>
      </w:r>
      <w:r w:rsidR="00645928" w:rsidRPr="00AF73D9">
        <w:rPr>
          <w:rFonts w:ascii="Times New Roman" w:hAnsi="Times New Roman"/>
          <w:b/>
          <w:sz w:val="28"/>
          <w:szCs w:val="28"/>
          <w:lang w:val="fr-BE"/>
        </w:rPr>
        <w:t xml:space="preserve">de </w:t>
      </w:r>
      <w:r>
        <w:rPr>
          <w:rFonts w:ascii="Times New Roman" w:hAnsi="Times New Roman"/>
          <w:b/>
          <w:sz w:val="28"/>
          <w:szCs w:val="28"/>
          <w:lang w:val="fr-BE"/>
        </w:rPr>
        <w:t>St Quentin en Yvelines</w:t>
      </w:r>
      <w:r w:rsidR="00A73AC4" w:rsidRPr="00AF73D9">
        <w:rPr>
          <w:rFonts w:ascii="Times New Roman" w:hAnsi="Times New Roman"/>
          <w:b/>
          <w:sz w:val="28"/>
          <w:szCs w:val="28"/>
          <w:lang w:val="fr-BE"/>
        </w:rPr>
        <w:t xml:space="preserve"> (France)</w:t>
      </w:r>
    </w:p>
    <w:p w:rsidR="00624102" w:rsidRPr="000D1245" w:rsidRDefault="00624102">
      <w:pPr>
        <w:spacing w:before="120" w:after="120"/>
        <w:jc w:val="center"/>
        <w:rPr>
          <w:rFonts w:ascii="Times New Roman" w:hAnsi="Times New Roman"/>
          <w:b/>
          <w:u w:val="single"/>
        </w:rPr>
      </w:pPr>
      <w:r w:rsidRPr="000D1245">
        <w:rPr>
          <w:rFonts w:ascii="Times New Roman" w:hAnsi="Times New Roman"/>
          <w:b/>
          <w:u w:val="single"/>
        </w:rPr>
        <w:t>O</w:t>
      </w:r>
      <w:r w:rsidR="000D1245">
        <w:rPr>
          <w:rFonts w:ascii="Times New Roman" w:hAnsi="Times New Roman"/>
          <w:b/>
          <w:u w:val="single"/>
        </w:rPr>
        <w:t>n</w:t>
      </w:r>
      <w:r w:rsidRPr="000D1245">
        <w:rPr>
          <w:rFonts w:ascii="Times New Roman" w:hAnsi="Times New Roman"/>
          <w:b/>
          <w:u w:val="single"/>
        </w:rPr>
        <w:t xml:space="preserve"> </w:t>
      </w:r>
      <w:r w:rsidR="000D1245">
        <w:rPr>
          <w:rFonts w:ascii="Times New Roman" w:hAnsi="Times New Roman"/>
          <w:b/>
          <w:u w:val="single"/>
        </w:rPr>
        <w:t>Saturday</w:t>
      </w:r>
      <w:r w:rsidR="00AF73D9">
        <w:rPr>
          <w:rFonts w:ascii="Times New Roman" w:hAnsi="Times New Roman"/>
          <w:b/>
          <w:u w:val="single"/>
        </w:rPr>
        <w:t>/Sunday</w:t>
      </w:r>
      <w:r w:rsidR="000D1245">
        <w:rPr>
          <w:rFonts w:ascii="Times New Roman" w:hAnsi="Times New Roman"/>
          <w:b/>
          <w:u w:val="single"/>
        </w:rPr>
        <w:t xml:space="preserve"> </w:t>
      </w:r>
      <w:r w:rsidR="00AF73D9">
        <w:rPr>
          <w:rFonts w:ascii="Times New Roman" w:hAnsi="Times New Roman"/>
          <w:b/>
          <w:u w:val="single"/>
        </w:rPr>
        <w:t>29/30</w:t>
      </w:r>
      <w:r w:rsidR="00543B88" w:rsidRPr="000D1245">
        <w:rPr>
          <w:rFonts w:ascii="Times New Roman" w:hAnsi="Times New Roman"/>
          <w:b/>
          <w:u w:val="single"/>
        </w:rPr>
        <w:t xml:space="preserve"> </w:t>
      </w:r>
      <w:r w:rsidR="00AF73D9">
        <w:rPr>
          <w:rFonts w:ascii="Times New Roman" w:hAnsi="Times New Roman"/>
          <w:b/>
          <w:u w:val="single"/>
        </w:rPr>
        <w:t>August</w:t>
      </w:r>
      <w:r w:rsidRPr="000D1245">
        <w:rPr>
          <w:rFonts w:ascii="Times New Roman" w:hAnsi="Times New Roman"/>
          <w:b/>
          <w:u w:val="single"/>
        </w:rPr>
        <w:t xml:space="preserve"> 20</w:t>
      </w:r>
      <w:r w:rsidR="0096379E">
        <w:rPr>
          <w:rFonts w:ascii="Times New Roman" w:hAnsi="Times New Roman"/>
          <w:b/>
          <w:u w:val="single"/>
        </w:rPr>
        <w:t>20</w:t>
      </w:r>
    </w:p>
    <w:p w:rsidR="00543B88" w:rsidRPr="000D1245" w:rsidRDefault="00543B88">
      <w:pPr>
        <w:spacing w:before="120" w:after="120"/>
        <w:jc w:val="center"/>
        <w:rPr>
          <w:rFonts w:ascii="Times New Roman" w:hAnsi="Times New Roman"/>
          <w:b/>
          <w:u w:val="single"/>
        </w:rPr>
      </w:pPr>
    </w:p>
    <w:p w:rsidR="000D1245" w:rsidRDefault="0020560A" w:rsidP="000D1245">
      <w:pPr>
        <w:spacing w:after="120"/>
        <w:jc w:val="both"/>
        <w:rPr>
          <w:rStyle w:val="Strong"/>
          <w:rFonts w:ascii="Times New Roman" w:hAnsi="Times New Roman"/>
          <w:b w:val="0"/>
        </w:rPr>
      </w:pPr>
      <w:r>
        <w:rPr>
          <w:rStyle w:val="Strong"/>
          <w:rFonts w:ascii="Times New Roman" w:hAnsi="Times New Roman"/>
          <w:b w:val="0"/>
        </w:rPr>
        <w:t xml:space="preserve">For </w:t>
      </w:r>
      <w:r w:rsidR="00682558">
        <w:rPr>
          <w:rStyle w:val="Strong"/>
          <w:rFonts w:ascii="Times New Roman" w:hAnsi="Times New Roman"/>
          <w:b w:val="0"/>
        </w:rPr>
        <w:t xml:space="preserve">our </w:t>
      </w:r>
      <w:r w:rsidR="00AF73D9">
        <w:rPr>
          <w:rStyle w:val="Strong"/>
          <w:rFonts w:ascii="Times New Roman" w:hAnsi="Times New Roman"/>
          <w:b w:val="0"/>
        </w:rPr>
        <w:t>9</w:t>
      </w:r>
      <w:r w:rsidRPr="0020560A">
        <w:rPr>
          <w:rStyle w:val="Strong"/>
          <w:rFonts w:ascii="Times New Roman" w:hAnsi="Times New Roman"/>
          <w:b w:val="0"/>
          <w:vertAlign w:val="superscript"/>
        </w:rPr>
        <w:t>th</w:t>
      </w:r>
      <w:r>
        <w:rPr>
          <w:rStyle w:val="Strong"/>
          <w:rFonts w:ascii="Times New Roman" w:hAnsi="Times New Roman"/>
          <w:b w:val="0"/>
        </w:rPr>
        <w:t xml:space="preserve"> </w:t>
      </w:r>
      <w:r w:rsidR="00682558">
        <w:rPr>
          <w:rStyle w:val="Strong"/>
          <w:rFonts w:ascii="Times New Roman" w:hAnsi="Times New Roman"/>
          <w:b w:val="0"/>
        </w:rPr>
        <w:t>event of the year, your</w:t>
      </w:r>
      <w:r w:rsidR="00C75D15" w:rsidRPr="000D1245">
        <w:rPr>
          <w:rStyle w:val="Strong"/>
          <w:rFonts w:ascii="Times New Roman" w:hAnsi="Times New Roman"/>
          <w:b w:val="0"/>
        </w:rPr>
        <w:t xml:space="preserve"> committee is pleased to invite </w:t>
      </w:r>
      <w:r>
        <w:rPr>
          <w:rStyle w:val="Strong"/>
          <w:rFonts w:ascii="Times New Roman" w:hAnsi="Times New Roman"/>
          <w:b w:val="0"/>
        </w:rPr>
        <w:t xml:space="preserve">all </w:t>
      </w:r>
      <w:r w:rsidR="00C75D15" w:rsidRPr="000D1245">
        <w:rPr>
          <w:rStyle w:val="Strong"/>
          <w:rFonts w:ascii="Times New Roman" w:hAnsi="Times New Roman"/>
          <w:b w:val="0"/>
        </w:rPr>
        <w:t xml:space="preserve">members to </w:t>
      </w:r>
      <w:r w:rsidR="00AF73D9">
        <w:rPr>
          <w:rStyle w:val="Strong"/>
          <w:rFonts w:ascii="Times New Roman" w:hAnsi="Times New Roman"/>
          <w:b w:val="0"/>
        </w:rPr>
        <w:t xml:space="preserve">nothing else than </w:t>
      </w:r>
      <w:r w:rsidR="008D7124">
        <w:rPr>
          <w:rStyle w:val="Strong"/>
          <w:rFonts w:ascii="Times New Roman" w:hAnsi="Times New Roman"/>
          <w:b w:val="0"/>
        </w:rPr>
        <w:t>the Albatros course of the Golf National,</w:t>
      </w:r>
      <w:r w:rsidR="00C75D15" w:rsidRPr="000D1245">
        <w:rPr>
          <w:rStyle w:val="Strong"/>
          <w:rFonts w:ascii="Times New Roman" w:hAnsi="Times New Roman"/>
          <w:b w:val="0"/>
        </w:rPr>
        <w:t xml:space="preserve"> </w:t>
      </w:r>
      <w:r w:rsidR="008D7124">
        <w:rPr>
          <w:rStyle w:val="Strong"/>
          <w:rFonts w:ascii="Times New Roman" w:hAnsi="Times New Roman"/>
          <w:b w:val="0"/>
        </w:rPr>
        <w:t>the scene of the last edition of the Ryder Cup in 2018</w:t>
      </w:r>
      <w:r w:rsidR="00C75D15" w:rsidRPr="000D1245">
        <w:rPr>
          <w:rStyle w:val="Strong"/>
          <w:rFonts w:ascii="Times New Roman" w:hAnsi="Times New Roman"/>
          <w:b w:val="0"/>
        </w:rPr>
        <w:t>.</w:t>
      </w:r>
      <w:r w:rsidR="0004289C" w:rsidRPr="000D1245">
        <w:rPr>
          <w:rStyle w:val="Strong"/>
          <w:rFonts w:ascii="Times New Roman" w:hAnsi="Times New Roman"/>
          <w:b w:val="0"/>
        </w:rPr>
        <w:t xml:space="preserve"> </w:t>
      </w:r>
    </w:p>
    <w:p w:rsidR="008D7124" w:rsidRDefault="008D7124" w:rsidP="00682558">
      <w:pPr>
        <w:spacing w:after="120"/>
        <w:jc w:val="both"/>
        <w:rPr>
          <w:rStyle w:val="Strong"/>
          <w:rFonts w:ascii="Times New Roman" w:hAnsi="Times New Roman"/>
          <w:b w:val="0"/>
        </w:rPr>
      </w:pPr>
      <w:r>
        <w:rPr>
          <w:rStyle w:val="Strong"/>
          <w:rFonts w:ascii="Times New Roman" w:hAnsi="Times New Roman"/>
          <w:b w:val="0"/>
        </w:rPr>
        <w:t xml:space="preserve">You will walk on Saturday from 13:00 as well than on Sunday from 11:00 in the footsteps </w:t>
      </w:r>
      <w:r w:rsidR="001A7A5A">
        <w:rPr>
          <w:rStyle w:val="Strong"/>
          <w:rFonts w:ascii="Times New Roman" w:hAnsi="Times New Roman"/>
          <w:b w:val="0"/>
        </w:rPr>
        <w:t>of our European Champions led by Thomas Bj</w:t>
      </w:r>
      <w:r w:rsidR="00500BA1">
        <w:rPr>
          <w:rStyle w:val="Strong"/>
          <w:rFonts w:ascii="Times New Roman" w:hAnsi="Times New Roman"/>
          <w:b w:val="0"/>
        </w:rPr>
        <w:t>ø</w:t>
      </w:r>
      <w:r w:rsidR="001A7A5A">
        <w:rPr>
          <w:rStyle w:val="Strong"/>
          <w:rFonts w:ascii="Times New Roman" w:hAnsi="Times New Roman"/>
          <w:b w:val="0"/>
        </w:rPr>
        <w:t>rn, when they did outclassed the American armada of Jim Furyk.</w:t>
      </w:r>
    </w:p>
    <w:p w:rsidR="008D7124" w:rsidRDefault="001A7A5A" w:rsidP="00682558">
      <w:pPr>
        <w:spacing w:after="120"/>
        <w:jc w:val="both"/>
        <w:rPr>
          <w:rStyle w:val="Strong"/>
          <w:rFonts w:ascii="Times New Roman" w:hAnsi="Times New Roman"/>
          <w:b w:val="0"/>
        </w:rPr>
      </w:pPr>
      <w:r>
        <w:rPr>
          <w:rStyle w:val="Strong"/>
          <w:rFonts w:ascii="Times New Roman" w:hAnsi="Times New Roman"/>
          <w:b w:val="0"/>
        </w:rPr>
        <w:t>This course will also host the Golf competition of the Paris Olympic Games in 2024.</w:t>
      </w:r>
    </w:p>
    <w:p w:rsidR="001A7A5A" w:rsidRDefault="001A7A5A" w:rsidP="00682558">
      <w:pPr>
        <w:spacing w:after="120"/>
        <w:jc w:val="both"/>
        <w:rPr>
          <w:rStyle w:val="Strong"/>
          <w:rFonts w:ascii="Times New Roman" w:hAnsi="Times New Roman"/>
          <w:b w:val="0"/>
        </w:rPr>
      </w:pPr>
      <w:r>
        <w:rPr>
          <w:rStyle w:val="Strong"/>
          <w:rFonts w:ascii="Times New Roman" w:hAnsi="Times New Roman"/>
          <w:b w:val="0"/>
        </w:rPr>
        <w:t xml:space="preserve">Next to this mythical location, you will stay for a night directly on the golf course at the Novotel. The accommodation fees foresees one night, the Saturday three courses diner (including 1/3 wine, water and coffee), the Sunday breakfast as Morning Buffet, </w:t>
      </w:r>
      <w:r w:rsidR="00772318">
        <w:rPr>
          <w:rStyle w:val="Strong"/>
          <w:rFonts w:ascii="Times New Roman" w:hAnsi="Times New Roman"/>
          <w:b w:val="0"/>
        </w:rPr>
        <w:t>as well as a “snacking buffet” on Sunday after the round of golf.</w:t>
      </w:r>
    </w:p>
    <w:tbl>
      <w:tblPr>
        <w:tblStyle w:val="TableGrid"/>
        <w:tblW w:w="0" w:type="auto"/>
        <w:tblLook w:val="04A0" w:firstRow="1" w:lastRow="0" w:firstColumn="1" w:lastColumn="0" w:noHBand="0" w:noVBand="1"/>
      </w:tblPr>
      <w:tblGrid>
        <w:gridCol w:w="2520"/>
        <w:gridCol w:w="2520"/>
        <w:gridCol w:w="2521"/>
        <w:gridCol w:w="2521"/>
      </w:tblGrid>
      <w:tr w:rsidR="00772318" w:rsidTr="00772318">
        <w:tc>
          <w:tcPr>
            <w:tcW w:w="2520" w:type="dxa"/>
          </w:tcPr>
          <w:p w:rsidR="00772318" w:rsidRDefault="00772318" w:rsidP="00682558">
            <w:pPr>
              <w:spacing w:after="120"/>
              <w:jc w:val="both"/>
              <w:rPr>
                <w:rStyle w:val="Strong"/>
                <w:rFonts w:ascii="Times New Roman" w:hAnsi="Times New Roman"/>
                <w:b w:val="0"/>
              </w:rPr>
            </w:pPr>
            <w:r>
              <w:rPr>
                <w:rStyle w:val="Strong"/>
                <w:rFonts w:ascii="Times New Roman" w:hAnsi="Times New Roman"/>
                <w:b w:val="0"/>
              </w:rPr>
              <w:t xml:space="preserve">ACCOMODATION </w:t>
            </w:r>
          </w:p>
        </w:tc>
        <w:tc>
          <w:tcPr>
            <w:tcW w:w="2520" w:type="dxa"/>
          </w:tcPr>
          <w:p w:rsidR="00772318" w:rsidRDefault="00772318" w:rsidP="00772318">
            <w:pPr>
              <w:spacing w:after="120"/>
              <w:jc w:val="center"/>
              <w:rPr>
                <w:rStyle w:val="Strong"/>
                <w:rFonts w:ascii="Times New Roman" w:hAnsi="Times New Roman"/>
                <w:b w:val="0"/>
              </w:rPr>
            </w:pPr>
            <w:r>
              <w:rPr>
                <w:rStyle w:val="Strong"/>
                <w:rFonts w:ascii="Times New Roman" w:hAnsi="Times New Roman"/>
                <w:b w:val="0"/>
              </w:rPr>
              <w:t>Room (Price/person)incl. Local taxes</w:t>
            </w:r>
          </w:p>
        </w:tc>
        <w:tc>
          <w:tcPr>
            <w:tcW w:w="2521" w:type="dxa"/>
          </w:tcPr>
          <w:p w:rsidR="00772318" w:rsidRDefault="00772318" w:rsidP="00772318">
            <w:pPr>
              <w:spacing w:after="120"/>
              <w:jc w:val="center"/>
              <w:rPr>
                <w:rStyle w:val="Strong"/>
                <w:rFonts w:ascii="Times New Roman" w:hAnsi="Times New Roman"/>
                <w:b w:val="0"/>
              </w:rPr>
            </w:pPr>
            <w:r>
              <w:rPr>
                <w:rStyle w:val="Strong"/>
                <w:rFonts w:ascii="Times New Roman" w:hAnsi="Times New Roman"/>
                <w:b w:val="0"/>
              </w:rPr>
              <w:t>Restaurants</w:t>
            </w:r>
          </w:p>
          <w:p w:rsidR="00772318" w:rsidRDefault="00772318" w:rsidP="00772318">
            <w:pPr>
              <w:spacing w:after="120"/>
              <w:jc w:val="center"/>
              <w:rPr>
                <w:rStyle w:val="Strong"/>
                <w:rFonts w:ascii="Times New Roman" w:hAnsi="Times New Roman"/>
                <w:b w:val="0"/>
              </w:rPr>
            </w:pPr>
            <w:r>
              <w:rPr>
                <w:rStyle w:val="Strong"/>
                <w:rFonts w:ascii="Times New Roman" w:hAnsi="Times New Roman"/>
                <w:b w:val="0"/>
              </w:rPr>
              <w:t>(Price/person)</w:t>
            </w:r>
          </w:p>
        </w:tc>
        <w:tc>
          <w:tcPr>
            <w:tcW w:w="2521" w:type="dxa"/>
          </w:tcPr>
          <w:p w:rsidR="00772318" w:rsidRPr="00B800DE" w:rsidRDefault="00772318" w:rsidP="00772318">
            <w:pPr>
              <w:spacing w:after="120"/>
              <w:jc w:val="center"/>
              <w:rPr>
                <w:rStyle w:val="Strong"/>
                <w:rFonts w:ascii="Times New Roman" w:hAnsi="Times New Roman"/>
              </w:rPr>
            </w:pPr>
          </w:p>
          <w:p w:rsidR="00B800DE" w:rsidRPr="00B800DE" w:rsidRDefault="00B800DE" w:rsidP="00772318">
            <w:pPr>
              <w:spacing w:after="120"/>
              <w:jc w:val="center"/>
              <w:rPr>
                <w:rStyle w:val="Strong"/>
                <w:rFonts w:ascii="Times New Roman" w:hAnsi="Times New Roman"/>
              </w:rPr>
            </w:pPr>
            <w:r w:rsidRPr="00B800DE">
              <w:rPr>
                <w:rStyle w:val="Strong"/>
                <w:rFonts w:ascii="Times New Roman" w:hAnsi="Times New Roman"/>
              </w:rPr>
              <w:t>Total</w:t>
            </w:r>
          </w:p>
        </w:tc>
      </w:tr>
      <w:tr w:rsidR="00772318" w:rsidTr="00772318">
        <w:tc>
          <w:tcPr>
            <w:tcW w:w="2520" w:type="dxa"/>
          </w:tcPr>
          <w:p w:rsidR="00772318" w:rsidRDefault="00772318" w:rsidP="00772318">
            <w:pPr>
              <w:spacing w:after="120"/>
              <w:jc w:val="center"/>
              <w:rPr>
                <w:rStyle w:val="Strong"/>
                <w:rFonts w:ascii="Times New Roman" w:hAnsi="Times New Roman"/>
                <w:b w:val="0"/>
              </w:rPr>
            </w:pPr>
            <w:r>
              <w:rPr>
                <w:rStyle w:val="Strong"/>
                <w:rFonts w:ascii="Times New Roman" w:hAnsi="Times New Roman"/>
                <w:b w:val="0"/>
              </w:rPr>
              <w:t>Single occupation</w:t>
            </w:r>
          </w:p>
        </w:tc>
        <w:tc>
          <w:tcPr>
            <w:tcW w:w="2520" w:type="dxa"/>
          </w:tcPr>
          <w:p w:rsidR="00772318" w:rsidRDefault="00772318" w:rsidP="00772318">
            <w:pPr>
              <w:spacing w:after="120"/>
              <w:jc w:val="center"/>
              <w:rPr>
                <w:rStyle w:val="Strong"/>
                <w:rFonts w:ascii="Times New Roman" w:hAnsi="Times New Roman"/>
                <w:b w:val="0"/>
              </w:rPr>
            </w:pPr>
            <w:r>
              <w:rPr>
                <w:rStyle w:val="Strong"/>
                <w:rFonts w:ascii="Times New Roman" w:hAnsi="Times New Roman"/>
                <w:b w:val="0"/>
              </w:rPr>
              <w:t>112,-€</w:t>
            </w:r>
          </w:p>
        </w:tc>
        <w:tc>
          <w:tcPr>
            <w:tcW w:w="2521" w:type="dxa"/>
          </w:tcPr>
          <w:p w:rsidR="00772318" w:rsidRDefault="00B05FC5" w:rsidP="00772318">
            <w:pPr>
              <w:spacing w:after="120"/>
              <w:jc w:val="center"/>
              <w:rPr>
                <w:rStyle w:val="Strong"/>
                <w:rFonts w:ascii="Times New Roman" w:hAnsi="Times New Roman"/>
                <w:b w:val="0"/>
              </w:rPr>
            </w:pPr>
            <w:r>
              <w:rPr>
                <w:rStyle w:val="Strong"/>
                <w:rFonts w:ascii="Times New Roman" w:hAnsi="Times New Roman"/>
                <w:b w:val="0"/>
              </w:rPr>
              <w:t>7</w:t>
            </w:r>
            <w:r w:rsidR="00B800DE">
              <w:rPr>
                <w:rStyle w:val="Strong"/>
                <w:rFonts w:ascii="Times New Roman" w:hAnsi="Times New Roman"/>
                <w:b w:val="0"/>
              </w:rPr>
              <w:t>0,-€</w:t>
            </w:r>
          </w:p>
        </w:tc>
        <w:tc>
          <w:tcPr>
            <w:tcW w:w="2521" w:type="dxa"/>
          </w:tcPr>
          <w:p w:rsidR="00772318" w:rsidRPr="00B800DE" w:rsidRDefault="00B800DE" w:rsidP="00B05FC5">
            <w:pPr>
              <w:spacing w:after="120"/>
              <w:jc w:val="center"/>
              <w:rPr>
                <w:rStyle w:val="Strong"/>
                <w:rFonts w:ascii="Times New Roman" w:hAnsi="Times New Roman"/>
              </w:rPr>
            </w:pPr>
            <w:r w:rsidRPr="00B800DE">
              <w:rPr>
                <w:rStyle w:val="Strong"/>
                <w:rFonts w:ascii="Times New Roman" w:hAnsi="Times New Roman"/>
              </w:rPr>
              <w:t>1</w:t>
            </w:r>
            <w:r w:rsidR="00B05FC5">
              <w:rPr>
                <w:rStyle w:val="Strong"/>
                <w:rFonts w:ascii="Times New Roman" w:hAnsi="Times New Roman"/>
              </w:rPr>
              <w:t>8</w:t>
            </w:r>
            <w:r w:rsidRPr="00B800DE">
              <w:rPr>
                <w:rStyle w:val="Strong"/>
                <w:rFonts w:ascii="Times New Roman" w:hAnsi="Times New Roman"/>
              </w:rPr>
              <w:t>2,-€</w:t>
            </w:r>
          </w:p>
        </w:tc>
      </w:tr>
      <w:tr w:rsidR="00772318" w:rsidTr="00772318">
        <w:tc>
          <w:tcPr>
            <w:tcW w:w="2520" w:type="dxa"/>
          </w:tcPr>
          <w:p w:rsidR="00772318" w:rsidRDefault="00772318" w:rsidP="00772318">
            <w:pPr>
              <w:spacing w:after="120"/>
              <w:jc w:val="center"/>
              <w:rPr>
                <w:rStyle w:val="Strong"/>
                <w:rFonts w:ascii="Times New Roman" w:hAnsi="Times New Roman"/>
                <w:b w:val="0"/>
              </w:rPr>
            </w:pPr>
            <w:r>
              <w:rPr>
                <w:rStyle w:val="Strong"/>
                <w:rFonts w:ascii="Times New Roman" w:hAnsi="Times New Roman"/>
                <w:b w:val="0"/>
              </w:rPr>
              <w:t>Double occupation</w:t>
            </w:r>
          </w:p>
        </w:tc>
        <w:tc>
          <w:tcPr>
            <w:tcW w:w="2520" w:type="dxa"/>
          </w:tcPr>
          <w:p w:rsidR="00772318" w:rsidRDefault="00772318" w:rsidP="00772318">
            <w:pPr>
              <w:spacing w:after="120"/>
              <w:jc w:val="center"/>
              <w:rPr>
                <w:rStyle w:val="Strong"/>
                <w:rFonts w:ascii="Times New Roman" w:hAnsi="Times New Roman"/>
                <w:b w:val="0"/>
              </w:rPr>
            </w:pPr>
            <w:r>
              <w:rPr>
                <w:rStyle w:val="Strong"/>
                <w:rFonts w:ascii="Times New Roman" w:hAnsi="Times New Roman"/>
                <w:b w:val="0"/>
              </w:rPr>
              <w:t>62,-€</w:t>
            </w:r>
          </w:p>
        </w:tc>
        <w:tc>
          <w:tcPr>
            <w:tcW w:w="2521" w:type="dxa"/>
          </w:tcPr>
          <w:p w:rsidR="00772318" w:rsidRDefault="00B05FC5" w:rsidP="00772318">
            <w:pPr>
              <w:spacing w:after="120"/>
              <w:jc w:val="center"/>
              <w:rPr>
                <w:rStyle w:val="Strong"/>
                <w:rFonts w:ascii="Times New Roman" w:hAnsi="Times New Roman"/>
                <w:b w:val="0"/>
              </w:rPr>
            </w:pPr>
            <w:r>
              <w:rPr>
                <w:rStyle w:val="Strong"/>
                <w:rFonts w:ascii="Times New Roman" w:hAnsi="Times New Roman"/>
                <w:b w:val="0"/>
              </w:rPr>
              <w:t>7</w:t>
            </w:r>
            <w:r w:rsidR="00B800DE">
              <w:rPr>
                <w:rStyle w:val="Strong"/>
                <w:rFonts w:ascii="Times New Roman" w:hAnsi="Times New Roman"/>
                <w:b w:val="0"/>
              </w:rPr>
              <w:t>0,-€</w:t>
            </w:r>
          </w:p>
        </w:tc>
        <w:tc>
          <w:tcPr>
            <w:tcW w:w="2521" w:type="dxa"/>
          </w:tcPr>
          <w:p w:rsidR="00772318" w:rsidRPr="00B800DE" w:rsidRDefault="00B800DE" w:rsidP="00B05FC5">
            <w:pPr>
              <w:spacing w:after="120"/>
              <w:jc w:val="center"/>
              <w:rPr>
                <w:rStyle w:val="Strong"/>
                <w:rFonts w:ascii="Times New Roman" w:hAnsi="Times New Roman"/>
              </w:rPr>
            </w:pPr>
            <w:r w:rsidRPr="00B800DE">
              <w:rPr>
                <w:rStyle w:val="Strong"/>
                <w:rFonts w:ascii="Times New Roman" w:hAnsi="Times New Roman"/>
              </w:rPr>
              <w:t>1</w:t>
            </w:r>
            <w:r w:rsidR="00B05FC5">
              <w:rPr>
                <w:rStyle w:val="Strong"/>
                <w:rFonts w:ascii="Times New Roman" w:hAnsi="Times New Roman"/>
              </w:rPr>
              <w:t>3</w:t>
            </w:r>
            <w:r w:rsidRPr="00B800DE">
              <w:rPr>
                <w:rStyle w:val="Strong"/>
                <w:rFonts w:ascii="Times New Roman" w:hAnsi="Times New Roman"/>
              </w:rPr>
              <w:t>2,-€</w:t>
            </w:r>
          </w:p>
        </w:tc>
      </w:tr>
    </w:tbl>
    <w:p w:rsidR="001A7A5A" w:rsidRDefault="001A7A5A" w:rsidP="00682558">
      <w:pPr>
        <w:spacing w:after="120"/>
        <w:jc w:val="both"/>
        <w:rPr>
          <w:rStyle w:val="Strong"/>
          <w:rFonts w:ascii="Times New Roman" w:hAnsi="Times New Roman"/>
          <w:b w:val="0"/>
        </w:rPr>
      </w:pPr>
    </w:p>
    <w:p w:rsidR="00C75D15" w:rsidRDefault="00B800DE" w:rsidP="00682558">
      <w:pPr>
        <w:spacing w:after="120"/>
        <w:jc w:val="both"/>
        <w:rPr>
          <w:rStyle w:val="Strong"/>
          <w:rFonts w:ascii="Times New Roman" w:hAnsi="Times New Roman"/>
          <w:b w:val="0"/>
        </w:rPr>
      </w:pPr>
      <w:r>
        <w:rPr>
          <w:rStyle w:val="Strong"/>
          <w:rFonts w:ascii="Times New Roman" w:hAnsi="Times New Roman"/>
          <w:b w:val="0"/>
        </w:rPr>
        <w:t>B</w:t>
      </w:r>
      <w:r w:rsidR="00682558">
        <w:rPr>
          <w:rStyle w:val="Strong"/>
          <w:rFonts w:ascii="Times New Roman" w:hAnsi="Times New Roman"/>
          <w:b w:val="0"/>
        </w:rPr>
        <w:t>uggies</w:t>
      </w:r>
      <w:r>
        <w:rPr>
          <w:rStyle w:val="Strong"/>
          <w:rFonts w:ascii="Times New Roman" w:hAnsi="Times New Roman"/>
          <w:b w:val="0"/>
        </w:rPr>
        <w:t xml:space="preserve"> (with GPS) might be ordered directly at the club-house if needed (48,-€</w:t>
      </w:r>
      <w:r w:rsidR="00D502BD">
        <w:rPr>
          <w:rStyle w:val="Strong"/>
          <w:rFonts w:ascii="Times New Roman" w:hAnsi="Times New Roman"/>
          <w:b w:val="0"/>
        </w:rPr>
        <w:t xml:space="preserve"> to be paid at the club-house</w:t>
      </w:r>
      <w:r>
        <w:rPr>
          <w:rStyle w:val="Strong"/>
          <w:rFonts w:ascii="Times New Roman" w:hAnsi="Times New Roman"/>
          <w:b w:val="0"/>
        </w:rPr>
        <w:t>), the course, quite easy to walk, remains a championship course, and is quite long</w:t>
      </w:r>
      <w:r w:rsidR="00C75D15" w:rsidRPr="000D1245">
        <w:rPr>
          <w:rStyle w:val="Strong"/>
          <w:rFonts w:ascii="Times New Roman" w:hAnsi="Times New Roman"/>
          <w:b w:val="0"/>
        </w:rPr>
        <w:t>.</w:t>
      </w:r>
    </w:p>
    <w:p w:rsidR="00B800DE" w:rsidRDefault="00B800DE" w:rsidP="00682558">
      <w:pPr>
        <w:spacing w:after="120"/>
        <w:jc w:val="both"/>
        <w:rPr>
          <w:rStyle w:val="Strong"/>
          <w:rFonts w:ascii="Times New Roman" w:hAnsi="Times New Roman"/>
          <w:b w:val="0"/>
        </w:rPr>
      </w:pPr>
      <w:r>
        <w:rPr>
          <w:rStyle w:val="Strong"/>
          <w:rFonts w:ascii="Times New Roman" w:hAnsi="Times New Roman"/>
          <w:b w:val="0"/>
        </w:rPr>
        <w:t xml:space="preserve">Now, talking about the Greenfees, it’s not possible for the moment to give you </w:t>
      </w:r>
      <w:r w:rsidR="00371518">
        <w:rPr>
          <w:rStyle w:val="Strong"/>
          <w:rFonts w:ascii="Times New Roman" w:hAnsi="Times New Roman"/>
          <w:b w:val="0"/>
        </w:rPr>
        <w:t xml:space="preserve">the exact amount you will have to pay, because they will be strongly influenced by the number of participants (if we are 20 players, over the two days, we will get 2 free GF). Being the property of the French Federation, the Golf National offers also different fees depending if you have a french </w:t>
      </w:r>
      <w:r w:rsidR="0014726B">
        <w:rPr>
          <w:rStyle w:val="Strong"/>
          <w:rFonts w:ascii="Times New Roman" w:hAnsi="Times New Roman"/>
          <w:b w:val="0"/>
        </w:rPr>
        <w:t>license</w:t>
      </w:r>
      <w:r w:rsidR="00371518">
        <w:rPr>
          <w:rStyle w:val="Strong"/>
          <w:rFonts w:ascii="Times New Roman" w:hAnsi="Times New Roman"/>
          <w:b w:val="0"/>
        </w:rPr>
        <w:t xml:space="preserve"> (106,-€) or not (165,-€), but everyone might order the French </w:t>
      </w:r>
      <w:r w:rsidR="0014726B">
        <w:rPr>
          <w:rStyle w:val="Strong"/>
          <w:rFonts w:ascii="Times New Roman" w:hAnsi="Times New Roman"/>
          <w:b w:val="0"/>
        </w:rPr>
        <w:t>License</w:t>
      </w:r>
      <w:r w:rsidR="00371518">
        <w:rPr>
          <w:rStyle w:val="Strong"/>
          <w:rFonts w:ascii="Times New Roman" w:hAnsi="Times New Roman"/>
          <w:b w:val="0"/>
        </w:rPr>
        <w:t xml:space="preserve"> (</w:t>
      </w:r>
      <w:r w:rsidR="0014726B">
        <w:rPr>
          <w:rStyle w:val="Strong"/>
          <w:rFonts w:ascii="Times New Roman" w:hAnsi="Times New Roman"/>
          <w:b w:val="0"/>
        </w:rPr>
        <w:t xml:space="preserve"> for </w:t>
      </w:r>
      <w:bookmarkStart w:id="1" w:name="_GoBack"/>
      <w:bookmarkEnd w:id="1"/>
      <w:r w:rsidR="00371518">
        <w:rPr>
          <w:rStyle w:val="Strong"/>
          <w:rFonts w:ascii="Times New Roman" w:hAnsi="Times New Roman"/>
          <w:b w:val="0"/>
        </w:rPr>
        <w:t>54,-€) among other to come for the two days to an amount of 266,-€ instead of 330,-€ per person (</w:t>
      </w:r>
      <w:r w:rsidR="00EA1F80">
        <w:rPr>
          <w:rStyle w:val="Strong"/>
          <w:rFonts w:ascii="Times New Roman" w:hAnsi="Times New Roman"/>
          <w:b w:val="0"/>
        </w:rPr>
        <w:t>-</w:t>
      </w:r>
      <w:r w:rsidR="00371518">
        <w:rPr>
          <w:rStyle w:val="Strong"/>
          <w:rFonts w:ascii="Times New Roman" w:hAnsi="Times New Roman"/>
          <w:b w:val="0"/>
        </w:rPr>
        <w:t>Brutto</w:t>
      </w:r>
      <w:r w:rsidR="00EA1F80">
        <w:rPr>
          <w:rStyle w:val="Strong"/>
          <w:rFonts w:ascii="Times New Roman" w:hAnsi="Times New Roman"/>
          <w:b w:val="0"/>
        </w:rPr>
        <w:t>-</w:t>
      </w:r>
      <w:r w:rsidR="00371518">
        <w:rPr>
          <w:rStyle w:val="Strong"/>
          <w:rFonts w:ascii="Times New Roman" w:hAnsi="Times New Roman"/>
          <w:b w:val="0"/>
        </w:rPr>
        <w:t xml:space="preserve"> because on this amount, the club will subsidize each round with </w:t>
      </w:r>
      <w:r w:rsidR="00EA1F80">
        <w:rPr>
          <w:rStyle w:val="Strong"/>
          <w:rFonts w:ascii="Times New Roman" w:hAnsi="Times New Roman"/>
          <w:b w:val="0"/>
        </w:rPr>
        <w:t>25,-€).</w:t>
      </w:r>
    </w:p>
    <w:p w:rsidR="00EA1F80" w:rsidRPr="0037172B" w:rsidRDefault="00EA1F80" w:rsidP="00682558">
      <w:pPr>
        <w:spacing w:after="120"/>
        <w:jc w:val="both"/>
        <w:rPr>
          <w:rStyle w:val="Strong"/>
          <w:rFonts w:ascii="Times New Roman" w:hAnsi="Times New Roman"/>
          <w:b w:val="0"/>
          <w:bCs w:val="0"/>
          <w:snapToGrid/>
          <w:szCs w:val="24"/>
          <w:lang w:eastAsia="fr-FR"/>
        </w:rPr>
      </w:pPr>
      <w:r>
        <w:rPr>
          <w:rStyle w:val="Strong"/>
          <w:rFonts w:ascii="Times New Roman" w:hAnsi="Times New Roman"/>
          <w:b w:val="0"/>
        </w:rPr>
        <w:t xml:space="preserve">So, in order to register to this very special venue, please send me back the table below, crossing the selected options, this before </w:t>
      </w:r>
      <w:r w:rsidRPr="00EA1F80">
        <w:rPr>
          <w:rStyle w:val="Strong"/>
          <w:rFonts w:ascii="Times New Roman" w:hAnsi="Times New Roman"/>
        </w:rPr>
        <w:t>WEDNESDAY 29</w:t>
      </w:r>
      <w:r w:rsidRPr="00EA1F80">
        <w:rPr>
          <w:rStyle w:val="Strong"/>
          <w:rFonts w:ascii="Times New Roman" w:hAnsi="Times New Roman"/>
          <w:vertAlign w:val="superscript"/>
        </w:rPr>
        <w:t>th</w:t>
      </w:r>
      <w:r w:rsidRPr="00EA1F80">
        <w:rPr>
          <w:rStyle w:val="Strong"/>
          <w:rFonts w:ascii="Times New Roman" w:hAnsi="Times New Roman"/>
        </w:rPr>
        <w:t xml:space="preserve"> of JULY, by end of business day</w:t>
      </w:r>
      <w:r>
        <w:rPr>
          <w:rStyle w:val="Strong"/>
          <w:rFonts w:ascii="Times New Roman" w:hAnsi="Times New Roman"/>
          <w:b w:val="0"/>
        </w:rPr>
        <w:t>.</w:t>
      </w:r>
    </w:p>
    <w:p w:rsidR="003337AD" w:rsidRDefault="00EA1F80" w:rsidP="003337AD">
      <w:pPr>
        <w:jc w:val="both"/>
        <w:rPr>
          <w:rFonts w:ascii="Times New Roman" w:hAnsi="Times New Roman"/>
          <w:color w:val="000000"/>
        </w:rPr>
      </w:pPr>
      <w:r>
        <w:rPr>
          <w:rFonts w:ascii="Times New Roman" w:hAnsi="Times New Roman"/>
          <w:color w:val="000000"/>
        </w:rPr>
        <w:t>Further information will be provided to the concerned participants during the second half of August.</w:t>
      </w:r>
    </w:p>
    <w:p w:rsidR="00B05FC5" w:rsidRDefault="00B05FC5" w:rsidP="003337AD">
      <w:pPr>
        <w:jc w:val="both"/>
        <w:rPr>
          <w:rFonts w:ascii="Times New Roman" w:hAnsi="Times New Roman"/>
          <w:color w:val="000000"/>
        </w:rPr>
      </w:pPr>
    </w:p>
    <w:p w:rsidR="00B05FC5" w:rsidRDefault="00B05FC5" w:rsidP="003337AD">
      <w:pPr>
        <w:jc w:val="both"/>
        <w:rPr>
          <w:rFonts w:ascii="Times New Roman" w:hAnsi="Times New Roman"/>
          <w:color w:val="000000"/>
        </w:rPr>
      </w:pPr>
      <w:r>
        <w:rPr>
          <w:rFonts w:ascii="Times New Roman" w:hAnsi="Times New Roman"/>
          <w:color w:val="000000"/>
        </w:rPr>
        <w:t xml:space="preserve">The Golf National Site: </w:t>
      </w:r>
      <w:hyperlink r:id="rId8" w:history="1">
        <w:r w:rsidRPr="00372B66">
          <w:rPr>
            <w:rStyle w:val="Hyperlink"/>
            <w:rFonts w:ascii="Times New Roman" w:hAnsi="Times New Roman"/>
          </w:rPr>
          <w:t>https://www.golf-national.com</w:t>
        </w:r>
      </w:hyperlink>
      <w:r>
        <w:rPr>
          <w:rFonts w:ascii="Times New Roman" w:hAnsi="Times New Roman"/>
          <w:color w:val="000000"/>
        </w:rPr>
        <w:t>, contact persons for our group: Laura, Christophe</w:t>
      </w:r>
      <w:r w:rsidR="0014726B">
        <w:rPr>
          <w:rFonts w:ascii="Times New Roman" w:hAnsi="Times New Roman"/>
          <w:color w:val="000000"/>
        </w:rPr>
        <w:t xml:space="preserve"> </w:t>
      </w:r>
      <w:hyperlink r:id="rId9" w:history="1">
        <w:r w:rsidRPr="0014726B">
          <w:rPr>
            <w:rStyle w:val="Hyperlink"/>
            <w:rFonts w:ascii="Times New Roman" w:hAnsi="Times New Roman"/>
            <w:color w:val="000000" w:themeColor="text1"/>
            <w:u w:val="none"/>
          </w:rPr>
          <w:t>tel: +33</w:t>
        </w:r>
      </w:hyperlink>
      <w:r w:rsidRPr="0014726B">
        <w:rPr>
          <w:rFonts w:ascii="Times New Roman" w:hAnsi="Times New Roman"/>
          <w:color w:val="000000" w:themeColor="text1"/>
        </w:rPr>
        <w:t xml:space="preserve"> 1 30 43 36 00, </w:t>
      </w:r>
      <w:r w:rsidRPr="00B05FC5">
        <w:rPr>
          <w:rFonts w:ascii="Times New Roman" w:hAnsi="Times New Roman"/>
          <w:color w:val="000000" w:themeColor="text1"/>
        </w:rPr>
        <w:t>Novotel :</w:t>
      </w:r>
      <w:r w:rsidR="0014726B">
        <w:rPr>
          <w:rFonts w:ascii="Times New Roman" w:hAnsi="Times New Roman"/>
          <w:color w:val="000000" w:themeColor="text1"/>
        </w:rPr>
        <w:t xml:space="preserve"> Charlotte tel: +33 1 30 57 65 67</w:t>
      </w:r>
      <w:r>
        <w:rPr>
          <w:rFonts w:ascii="Times New Roman" w:hAnsi="Times New Roman"/>
          <w:color w:val="000000"/>
        </w:rPr>
        <w:t>.</w:t>
      </w:r>
    </w:p>
    <w:p w:rsidR="0003382F" w:rsidRDefault="0003382F" w:rsidP="00877D4B">
      <w:pPr>
        <w:jc w:val="both"/>
        <w:rPr>
          <w:rFonts w:ascii="Times New Roman" w:hAnsi="Times New Roman"/>
          <w:color w:val="000000"/>
        </w:rPr>
      </w:pPr>
    </w:p>
    <w:p w:rsidR="00624102" w:rsidRDefault="0067203C" w:rsidP="0067203C">
      <w:pPr>
        <w:jc w:val="both"/>
        <w:rPr>
          <w:rFonts w:ascii="Times New Roman" w:hAnsi="Times New Roman"/>
          <w:b/>
        </w:rPr>
      </w:pPr>
      <w:r>
        <w:rPr>
          <w:rFonts w:ascii="Times New Roman" w:hAnsi="Times New Roman"/>
          <w:color w:val="000000"/>
        </w:rPr>
        <w:t xml:space="preserve">So depending on your choice, you will have to </w:t>
      </w:r>
      <w:r w:rsidRPr="00EA1F80">
        <w:rPr>
          <w:rFonts w:ascii="Times New Roman" w:hAnsi="Times New Roman"/>
        </w:rPr>
        <w:t xml:space="preserve">transfer </w:t>
      </w:r>
      <w:r w:rsidR="00EA1F80" w:rsidRPr="00EA1F80">
        <w:rPr>
          <w:rFonts w:ascii="Times New Roman" w:hAnsi="Times New Roman"/>
        </w:rPr>
        <w:t>the corresponding amount</w:t>
      </w:r>
      <w:r w:rsidRPr="00EA1F80">
        <w:rPr>
          <w:rFonts w:ascii="Times New Roman" w:hAnsi="Times New Roman"/>
        </w:rPr>
        <w:t xml:space="preserve"> </w:t>
      </w:r>
      <w:r w:rsidR="00CE5201" w:rsidRPr="000D1245">
        <w:rPr>
          <w:rFonts w:ascii="Times New Roman" w:hAnsi="Times New Roman"/>
        </w:rPr>
        <w:t>to</w:t>
      </w:r>
      <w:r w:rsidR="00624102" w:rsidRPr="000D1245">
        <w:rPr>
          <w:rFonts w:ascii="Times New Roman" w:hAnsi="Times New Roman"/>
        </w:rPr>
        <w:t xml:space="preserve"> the account of the club: </w:t>
      </w:r>
      <w:r w:rsidR="00624102" w:rsidRPr="000D1245">
        <w:rPr>
          <w:rFonts w:ascii="Times New Roman" w:hAnsi="Times New Roman"/>
          <w:b/>
        </w:rPr>
        <w:t xml:space="preserve">BIL IBAN LU07 0025 1597 4376 8500 </w:t>
      </w:r>
      <w:r>
        <w:rPr>
          <w:rFonts w:ascii="Times New Roman" w:hAnsi="Times New Roman"/>
          <w:b/>
        </w:rPr>
        <w:t>–</w:t>
      </w:r>
      <w:r w:rsidR="00624102" w:rsidRPr="000D1245">
        <w:rPr>
          <w:rFonts w:ascii="Times New Roman" w:hAnsi="Times New Roman"/>
          <w:b/>
        </w:rPr>
        <w:t xml:space="preserve"> </w:t>
      </w:r>
      <w:r>
        <w:rPr>
          <w:rFonts w:ascii="Times New Roman" w:hAnsi="Times New Roman"/>
          <w:b/>
        </w:rPr>
        <w:t xml:space="preserve">with the </w:t>
      </w:r>
      <w:r w:rsidR="00624102" w:rsidRPr="000D1245">
        <w:rPr>
          <w:rFonts w:ascii="Times New Roman" w:hAnsi="Times New Roman"/>
          <w:b/>
        </w:rPr>
        <w:t xml:space="preserve">mention </w:t>
      </w:r>
      <w:r w:rsidR="00CE5201" w:rsidRPr="000D1245">
        <w:rPr>
          <w:rFonts w:ascii="Times New Roman" w:hAnsi="Times New Roman"/>
          <w:b/>
        </w:rPr>
        <w:t>"</w:t>
      </w:r>
      <w:r w:rsidR="00EA1F80">
        <w:rPr>
          <w:rFonts w:ascii="Times New Roman" w:hAnsi="Times New Roman"/>
          <w:b/>
        </w:rPr>
        <w:t>Golf National</w:t>
      </w:r>
      <w:r w:rsidR="00CE5201" w:rsidRPr="000D1245">
        <w:rPr>
          <w:rFonts w:ascii="Times New Roman" w:hAnsi="Times New Roman"/>
          <w:b/>
        </w:rPr>
        <w:t xml:space="preserve"> </w:t>
      </w:r>
      <w:r w:rsidR="00F779CA" w:rsidRPr="000D1245">
        <w:rPr>
          <w:rFonts w:ascii="Times New Roman" w:hAnsi="Times New Roman"/>
          <w:b/>
        </w:rPr>
        <w:t>20</w:t>
      </w:r>
      <w:r w:rsidR="0096379E">
        <w:rPr>
          <w:rFonts w:ascii="Times New Roman" w:hAnsi="Times New Roman"/>
          <w:b/>
        </w:rPr>
        <w:t>20</w:t>
      </w:r>
      <w:r w:rsidR="00CE5201" w:rsidRPr="000D1245">
        <w:rPr>
          <w:rFonts w:ascii="Times New Roman" w:hAnsi="Times New Roman"/>
          <w:b/>
        </w:rPr>
        <w:t>"</w:t>
      </w:r>
      <w:r w:rsidR="003E4DA2" w:rsidRPr="000D1245">
        <w:rPr>
          <w:rFonts w:ascii="Times New Roman" w:hAnsi="Times New Roman"/>
          <w:b/>
        </w:rPr>
        <w:t>.</w:t>
      </w:r>
    </w:p>
    <w:p w:rsidR="004156EB" w:rsidRDefault="004156EB" w:rsidP="006654B1">
      <w:pPr>
        <w:jc w:val="both"/>
        <w:rPr>
          <w:rFonts w:ascii="Times New Roman" w:hAnsi="Times New Roman"/>
          <w:b/>
        </w:rPr>
      </w:pPr>
    </w:p>
    <w:p w:rsidR="00C1380F" w:rsidRPr="000D1245" w:rsidRDefault="00624102" w:rsidP="00A04A7F">
      <w:pPr>
        <w:jc w:val="right"/>
        <w:rPr>
          <w:rFonts w:ascii="Times New Roman" w:hAnsi="Times New Roman"/>
        </w:rPr>
      </w:pPr>
      <w:r w:rsidRPr="000D1245">
        <w:rPr>
          <w:rFonts w:ascii="Times New Roman" w:hAnsi="Times New Roman"/>
        </w:rPr>
        <w:tab/>
      </w:r>
      <w:r w:rsidRPr="000D1245">
        <w:rPr>
          <w:rFonts w:ascii="Times New Roman" w:hAnsi="Times New Roman"/>
        </w:rPr>
        <w:tab/>
      </w:r>
      <w:r w:rsidRPr="000D1245">
        <w:rPr>
          <w:rFonts w:ascii="Times New Roman" w:hAnsi="Times New Roman"/>
        </w:rPr>
        <w:tab/>
      </w:r>
      <w:r w:rsidRPr="000D1245">
        <w:rPr>
          <w:rFonts w:ascii="Times New Roman" w:hAnsi="Times New Roman"/>
        </w:rPr>
        <w:tab/>
      </w:r>
      <w:r w:rsidRPr="000D1245">
        <w:rPr>
          <w:rFonts w:ascii="Times New Roman" w:hAnsi="Times New Roman"/>
        </w:rPr>
        <w:tab/>
      </w:r>
      <w:r w:rsidRPr="000D1245">
        <w:rPr>
          <w:rFonts w:ascii="Times New Roman" w:hAnsi="Times New Roman"/>
        </w:rPr>
        <w:tab/>
      </w:r>
      <w:r w:rsidRPr="000D1245">
        <w:rPr>
          <w:rFonts w:ascii="Times New Roman" w:hAnsi="Times New Roman"/>
        </w:rPr>
        <w:tab/>
      </w:r>
      <w:r w:rsidRPr="000D1245">
        <w:rPr>
          <w:rFonts w:ascii="Times New Roman" w:hAnsi="Times New Roman"/>
        </w:rPr>
        <w:tab/>
      </w:r>
      <w:r w:rsidRPr="000D1245">
        <w:rPr>
          <w:rFonts w:ascii="Times New Roman" w:hAnsi="Times New Roman"/>
        </w:rPr>
        <w:tab/>
      </w:r>
      <w:r w:rsidR="004D009F" w:rsidRPr="000D1245">
        <w:rPr>
          <w:rFonts w:ascii="Times New Roman" w:hAnsi="Times New Roman"/>
        </w:rPr>
        <w:t xml:space="preserve"> </w:t>
      </w:r>
      <w:r w:rsidR="00C1380F" w:rsidRPr="000D1245">
        <w:rPr>
          <w:rFonts w:ascii="Times New Roman" w:hAnsi="Times New Roman"/>
        </w:rPr>
        <w:t>For the Committee,</w:t>
      </w:r>
    </w:p>
    <w:p w:rsidR="00624102" w:rsidRPr="000D1245" w:rsidRDefault="004156EB" w:rsidP="004156EB">
      <w:pPr>
        <w:jc w:val="center"/>
        <w:rPr>
          <w:rFonts w:ascii="Times New Roman" w:hAnsi="Times New Roman"/>
          <w:lang w:val="en-GB"/>
        </w:rPr>
      </w:pPr>
      <w:r>
        <w:rPr>
          <w:rFonts w:ascii="Times New Roman" w:hAnsi="Times New Roman"/>
        </w:rPr>
        <w:t xml:space="preserve">                                                                                                                                    Fabrice LEBRUN</w:t>
      </w:r>
    </w:p>
    <w:p w:rsidR="00463E6C" w:rsidRPr="000D1245" w:rsidRDefault="00463E6C" w:rsidP="00463E6C">
      <w:pPr>
        <w:rPr>
          <w:rFonts w:ascii="Times New Roman" w:hAnsi="Times New Roman"/>
        </w:rPr>
      </w:pPr>
      <w:r w:rsidRPr="000D1245">
        <w:rPr>
          <w:rFonts w:ascii="Times New Roman" w:hAnsi="Times New Roman"/>
        </w:rPr>
        <w:t>-------------------------------------------------------------------------------------------------------------</w:t>
      </w:r>
      <w:r w:rsidR="004156EB">
        <w:rPr>
          <w:rFonts w:ascii="Times New Roman" w:hAnsi="Times New Roman"/>
        </w:rPr>
        <w:t>--------------</w:t>
      </w:r>
    </w:p>
    <w:p w:rsidR="00463E6C" w:rsidRPr="000D1245" w:rsidRDefault="004D009F" w:rsidP="00463E6C">
      <w:pPr>
        <w:widowControl/>
        <w:autoSpaceDE w:val="0"/>
        <w:autoSpaceDN w:val="0"/>
        <w:adjustRightInd w:val="0"/>
        <w:spacing w:line="240" w:lineRule="atLeast"/>
        <w:ind w:left="58"/>
        <w:jc w:val="center"/>
        <w:rPr>
          <w:rFonts w:ascii="Times New Roman" w:hAnsi="Times New Roman"/>
          <w:sz w:val="20"/>
        </w:rPr>
      </w:pPr>
      <w:r w:rsidRPr="000D1245">
        <w:rPr>
          <w:rFonts w:ascii="Times New Roman" w:hAnsi="Times New Roman"/>
          <w:sz w:val="20"/>
        </w:rPr>
        <w:t>P</w:t>
      </w:r>
      <w:r w:rsidR="004759EA" w:rsidRPr="000D1245">
        <w:rPr>
          <w:rFonts w:ascii="Times New Roman" w:hAnsi="Times New Roman"/>
          <w:sz w:val="20"/>
        </w:rPr>
        <w:t>lease send your e</w:t>
      </w:r>
      <w:r w:rsidR="00463E6C" w:rsidRPr="000D1245">
        <w:rPr>
          <w:rFonts w:ascii="Times New Roman" w:hAnsi="Times New Roman"/>
          <w:sz w:val="20"/>
        </w:rPr>
        <w:t>ntry form to</w:t>
      </w:r>
      <w:r w:rsidR="004759EA" w:rsidRPr="000D1245">
        <w:rPr>
          <w:rFonts w:ascii="Times New Roman" w:hAnsi="Times New Roman"/>
          <w:sz w:val="20"/>
        </w:rPr>
        <w:t xml:space="preserve"> </w:t>
      </w:r>
      <w:r w:rsidR="004156EB">
        <w:rPr>
          <w:rFonts w:ascii="Times New Roman" w:hAnsi="Times New Roman"/>
          <w:sz w:val="20"/>
        </w:rPr>
        <w:t>Fabrice LEBRUN (</w:t>
      </w:r>
      <w:hyperlink r:id="rId10" w:history="1">
        <w:r w:rsidR="004156EB" w:rsidRPr="00562DD1">
          <w:rPr>
            <w:rStyle w:val="Hyperlink"/>
            <w:rFonts w:ascii="Times New Roman" w:hAnsi="Times New Roman"/>
            <w:sz w:val="20"/>
          </w:rPr>
          <w:t>fabrice.lebrun@publications.europa.eu</w:t>
        </w:r>
      </w:hyperlink>
      <w:r w:rsidR="004156EB">
        <w:rPr>
          <w:rFonts w:ascii="Times New Roman" w:hAnsi="Times New Roman"/>
          <w:sz w:val="20"/>
        </w:rPr>
        <w:t>)</w:t>
      </w:r>
    </w:p>
    <w:p w:rsidR="0022060A" w:rsidRPr="000D1245" w:rsidRDefault="0022060A" w:rsidP="00463E6C">
      <w:pPr>
        <w:widowControl/>
        <w:autoSpaceDE w:val="0"/>
        <w:autoSpaceDN w:val="0"/>
        <w:adjustRightInd w:val="0"/>
        <w:spacing w:line="240" w:lineRule="atLeast"/>
        <w:ind w:left="58"/>
        <w:jc w:val="center"/>
        <w:rPr>
          <w:rFonts w:ascii="Times New Roman" w:hAnsi="Times New Roman"/>
          <w:sz w:val="16"/>
          <w:szCs w:val="16"/>
        </w:rPr>
      </w:pPr>
    </w:p>
    <w:p w:rsidR="0022060A" w:rsidRPr="000D1245" w:rsidRDefault="0022060A" w:rsidP="00463E6C">
      <w:pPr>
        <w:widowControl/>
        <w:autoSpaceDE w:val="0"/>
        <w:autoSpaceDN w:val="0"/>
        <w:adjustRightInd w:val="0"/>
        <w:spacing w:line="240" w:lineRule="atLeast"/>
        <w:ind w:left="58"/>
        <w:jc w:val="center"/>
        <w:rPr>
          <w:rFonts w:ascii="Times New Roman" w:hAnsi="Times New Roman"/>
          <w:b/>
          <w:sz w:val="16"/>
          <w:szCs w:val="16"/>
        </w:rPr>
      </w:pPr>
    </w:p>
    <w:tbl>
      <w:tblPr>
        <w:tblStyle w:val="TableGrid"/>
        <w:tblW w:w="0" w:type="auto"/>
        <w:tblLook w:val="04A0" w:firstRow="1" w:lastRow="0" w:firstColumn="1" w:lastColumn="0" w:noHBand="0" w:noVBand="1"/>
      </w:tblPr>
      <w:tblGrid>
        <w:gridCol w:w="4361"/>
        <w:gridCol w:w="2268"/>
        <w:gridCol w:w="1276"/>
        <w:gridCol w:w="2101"/>
      </w:tblGrid>
      <w:tr w:rsidR="004156EB" w:rsidTr="004156EB">
        <w:tc>
          <w:tcPr>
            <w:tcW w:w="4361" w:type="dxa"/>
          </w:tcPr>
          <w:p w:rsidR="004156EB" w:rsidRDefault="004156EB" w:rsidP="004156EB">
            <w:pPr>
              <w:jc w:val="center"/>
              <w:rPr>
                <w:rFonts w:ascii="Times New Roman" w:hAnsi="Times New Roman"/>
              </w:rPr>
            </w:pPr>
            <w:r>
              <w:rPr>
                <w:rFonts w:ascii="Times New Roman" w:hAnsi="Times New Roman"/>
              </w:rPr>
              <w:t>Name &amp; Surname</w:t>
            </w:r>
          </w:p>
        </w:tc>
        <w:tc>
          <w:tcPr>
            <w:tcW w:w="2268" w:type="dxa"/>
          </w:tcPr>
          <w:p w:rsidR="004156EB" w:rsidRDefault="004156EB" w:rsidP="004156EB">
            <w:pPr>
              <w:jc w:val="center"/>
              <w:rPr>
                <w:rFonts w:ascii="Times New Roman" w:hAnsi="Times New Roman"/>
              </w:rPr>
            </w:pPr>
            <w:r>
              <w:rPr>
                <w:rFonts w:ascii="Times New Roman" w:hAnsi="Times New Roman"/>
              </w:rPr>
              <w:t>Home Club</w:t>
            </w:r>
            <w:r w:rsidR="00381C0E">
              <w:rPr>
                <w:rFonts w:ascii="Times New Roman" w:hAnsi="Times New Roman"/>
              </w:rPr>
              <w:t>/Licence</w:t>
            </w:r>
          </w:p>
        </w:tc>
        <w:tc>
          <w:tcPr>
            <w:tcW w:w="1276" w:type="dxa"/>
          </w:tcPr>
          <w:p w:rsidR="004156EB" w:rsidRDefault="004156EB" w:rsidP="004156EB">
            <w:pPr>
              <w:jc w:val="center"/>
              <w:rPr>
                <w:rFonts w:ascii="Times New Roman" w:hAnsi="Times New Roman"/>
              </w:rPr>
            </w:pPr>
            <w:r>
              <w:rPr>
                <w:rFonts w:ascii="Times New Roman" w:hAnsi="Times New Roman"/>
              </w:rPr>
              <w:t>Hdcp</w:t>
            </w:r>
          </w:p>
        </w:tc>
        <w:tc>
          <w:tcPr>
            <w:tcW w:w="2101" w:type="dxa"/>
          </w:tcPr>
          <w:p w:rsidR="004156EB" w:rsidRDefault="004D117D" w:rsidP="004156EB">
            <w:pPr>
              <w:jc w:val="center"/>
              <w:rPr>
                <w:rFonts w:ascii="Times New Roman" w:hAnsi="Times New Roman"/>
              </w:rPr>
            </w:pPr>
            <w:r>
              <w:rPr>
                <w:rFonts w:ascii="Times New Roman" w:hAnsi="Times New Roman"/>
              </w:rPr>
              <w:t>Adult / Junior</w:t>
            </w:r>
          </w:p>
        </w:tc>
      </w:tr>
      <w:tr w:rsidR="004156EB" w:rsidTr="004156EB">
        <w:tc>
          <w:tcPr>
            <w:tcW w:w="4361" w:type="dxa"/>
          </w:tcPr>
          <w:p w:rsidR="004156EB" w:rsidRDefault="004156EB" w:rsidP="008731FA">
            <w:pPr>
              <w:rPr>
                <w:rFonts w:ascii="Times New Roman" w:hAnsi="Times New Roman"/>
              </w:rPr>
            </w:pPr>
          </w:p>
        </w:tc>
        <w:tc>
          <w:tcPr>
            <w:tcW w:w="2268" w:type="dxa"/>
          </w:tcPr>
          <w:p w:rsidR="004156EB" w:rsidRDefault="004156EB" w:rsidP="008731FA">
            <w:pPr>
              <w:rPr>
                <w:rFonts w:ascii="Times New Roman" w:hAnsi="Times New Roman"/>
              </w:rPr>
            </w:pPr>
          </w:p>
        </w:tc>
        <w:tc>
          <w:tcPr>
            <w:tcW w:w="1276" w:type="dxa"/>
          </w:tcPr>
          <w:p w:rsidR="004156EB" w:rsidRDefault="004156EB" w:rsidP="008731FA">
            <w:pPr>
              <w:rPr>
                <w:rFonts w:ascii="Times New Roman" w:hAnsi="Times New Roman"/>
              </w:rPr>
            </w:pPr>
          </w:p>
        </w:tc>
        <w:tc>
          <w:tcPr>
            <w:tcW w:w="2101" w:type="dxa"/>
          </w:tcPr>
          <w:p w:rsidR="004156EB" w:rsidRDefault="004156EB" w:rsidP="008731FA">
            <w:pPr>
              <w:rPr>
                <w:rFonts w:ascii="Times New Roman" w:hAnsi="Times New Roman"/>
              </w:rPr>
            </w:pPr>
          </w:p>
        </w:tc>
      </w:tr>
      <w:tr w:rsidR="004156EB" w:rsidTr="004156EB">
        <w:tc>
          <w:tcPr>
            <w:tcW w:w="4361" w:type="dxa"/>
          </w:tcPr>
          <w:p w:rsidR="004156EB" w:rsidRDefault="004156EB" w:rsidP="008731FA">
            <w:pPr>
              <w:rPr>
                <w:rFonts w:ascii="Times New Roman" w:hAnsi="Times New Roman"/>
              </w:rPr>
            </w:pPr>
          </w:p>
        </w:tc>
        <w:tc>
          <w:tcPr>
            <w:tcW w:w="2268" w:type="dxa"/>
          </w:tcPr>
          <w:p w:rsidR="004156EB" w:rsidRDefault="004156EB" w:rsidP="008731FA">
            <w:pPr>
              <w:rPr>
                <w:rFonts w:ascii="Times New Roman" w:hAnsi="Times New Roman"/>
              </w:rPr>
            </w:pPr>
          </w:p>
        </w:tc>
        <w:tc>
          <w:tcPr>
            <w:tcW w:w="1276" w:type="dxa"/>
          </w:tcPr>
          <w:p w:rsidR="004156EB" w:rsidRDefault="004156EB" w:rsidP="008731FA">
            <w:pPr>
              <w:rPr>
                <w:rFonts w:ascii="Times New Roman" w:hAnsi="Times New Roman"/>
              </w:rPr>
            </w:pPr>
          </w:p>
        </w:tc>
        <w:tc>
          <w:tcPr>
            <w:tcW w:w="2101" w:type="dxa"/>
          </w:tcPr>
          <w:p w:rsidR="004156EB" w:rsidRDefault="004156EB" w:rsidP="008731FA">
            <w:pPr>
              <w:rPr>
                <w:rFonts w:ascii="Times New Roman" w:hAnsi="Times New Roman"/>
              </w:rPr>
            </w:pPr>
          </w:p>
        </w:tc>
      </w:tr>
      <w:tr w:rsidR="00785CA8" w:rsidTr="004156EB">
        <w:tc>
          <w:tcPr>
            <w:tcW w:w="4361" w:type="dxa"/>
          </w:tcPr>
          <w:p w:rsidR="00785CA8" w:rsidRDefault="00785CA8" w:rsidP="008731FA">
            <w:pPr>
              <w:rPr>
                <w:rFonts w:ascii="Times New Roman" w:hAnsi="Times New Roman"/>
              </w:rPr>
            </w:pPr>
          </w:p>
        </w:tc>
        <w:tc>
          <w:tcPr>
            <w:tcW w:w="2268" w:type="dxa"/>
          </w:tcPr>
          <w:p w:rsidR="00785CA8" w:rsidRDefault="00785CA8" w:rsidP="008731FA">
            <w:pPr>
              <w:rPr>
                <w:rFonts w:ascii="Times New Roman" w:hAnsi="Times New Roman"/>
              </w:rPr>
            </w:pPr>
          </w:p>
        </w:tc>
        <w:tc>
          <w:tcPr>
            <w:tcW w:w="1276" w:type="dxa"/>
          </w:tcPr>
          <w:p w:rsidR="00785CA8" w:rsidRDefault="00785CA8" w:rsidP="008731FA">
            <w:pPr>
              <w:rPr>
                <w:rFonts w:ascii="Times New Roman" w:hAnsi="Times New Roman"/>
              </w:rPr>
            </w:pPr>
          </w:p>
        </w:tc>
        <w:tc>
          <w:tcPr>
            <w:tcW w:w="2101" w:type="dxa"/>
          </w:tcPr>
          <w:p w:rsidR="00785CA8" w:rsidRDefault="00785CA8" w:rsidP="008731FA">
            <w:pPr>
              <w:rPr>
                <w:rFonts w:ascii="Times New Roman" w:hAnsi="Times New Roman"/>
              </w:rPr>
            </w:pPr>
          </w:p>
        </w:tc>
      </w:tr>
    </w:tbl>
    <w:p w:rsidR="004D117D" w:rsidRDefault="004D117D" w:rsidP="008731FA">
      <w:pPr>
        <w:rPr>
          <w:rFonts w:ascii="Times New Roman" w:hAnsi="Times New Roman"/>
        </w:rPr>
      </w:pPr>
    </w:p>
    <w:p w:rsidR="004D117D" w:rsidRDefault="00251E8A" w:rsidP="00EA1F80">
      <w:pPr>
        <w:rPr>
          <w:rFonts w:ascii="Times New Roman" w:hAnsi="Times New Roman"/>
        </w:rPr>
      </w:pPr>
      <w:r>
        <w:rPr>
          <w:rFonts w:ascii="Times New Roman" w:hAnsi="Times New Roman"/>
        </w:rPr>
        <w:t xml:space="preserve">Will </w:t>
      </w:r>
      <w:r w:rsidR="00EA1F80">
        <w:rPr>
          <w:rFonts w:ascii="Times New Roman" w:hAnsi="Times New Roman"/>
        </w:rPr>
        <w:t>participate in the event organized at Golf National (south of Paris) on the Saurday 29</w:t>
      </w:r>
      <w:r w:rsidR="00EA1F80" w:rsidRPr="00EA1F80">
        <w:rPr>
          <w:rFonts w:ascii="Times New Roman" w:hAnsi="Times New Roman"/>
          <w:vertAlign w:val="superscript"/>
        </w:rPr>
        <w:t>th</w:t>
      </w:r>
      <w:r w:rsidR="00EA1F80">
        <w:rPr>
          <w:rFonts w:ascii="Times New Roman" w:hAnsi="Times New Roman"/>
        </w:rPr>
        <w:t xml:space="preserve"> and Sunday 30</w:t>
      </w:r>
      <w:r w:rsidR="00EA1F80" w:rsidRPr="00EA1F80">
        <w:rPr>
          <w:rFonts w:ascii="Times New Roman" w:hAnsi="Times New Roman"/>
          <w:vertAlign w:val="superscript"/>
        </w:rPr>
        <w:t>th</w:t>
      </w:r>
      <w:r w:rsidR="00EA1F80">
        <w:rPr>
          <w:rFonts w:ascii="Times New Roman" w:hAnsi="Times New Roman"/>
        </w:rPr>
        <w:t xml:space="preserve"> of August 2020</w:t>
      </w:r>
      <w:r w:rsidR="00D502BD">
        <w:rPr>
          <w:rFonts w:ascii="Times New Roman" w:hAnsi="Times New Roman"/>
        </w:rPr>
        <w:t>, and :</w:t>
      </w:r>
    </w:p>
    <w:p w:rsidR="00D502BD" w:rsidRDefault="00D502BD" w:rsidP="00D502BD">
      <w:pPr>
        <w:rPr>
          <w:rFonts w:ascii="Times New Roman" w:hAnsi="Times New Roman"/>
        </w:rPr>
      </w:pPr>
    </w:p>
    <w:p w:rsidR="00D502BD" w:rsidRDefault="00381C0E" w:rsidP="00D502BD">
      <w:pPr>
        <w:pStyle w:val="ListParagraph"/>
        <w:numPr>
          <w:ilvl w:val="0"/>
          <w:numId w:val="4"/>
        </w:numPr>
        <w:rPr>
          <w:rFonts w:ascii="Times New Roman" w:hAnsi="Times New Roman"/>
        </w:rPr>
      </w:pPr>
      <w:r>
        <w:rPr>
          <w:rFonts w:ascii="Times New Roman" w:hAnsi="Times New Roman"/>
        </w:rPr>
        <w:t>Would like to book :</w:t>
      </w:r>
    </w:p>
    <w:p w:rsidR="00381C0E" w:rsidRDefault="00381C0E" w:rsidP="00381C0E">
      <w:pPr>
        <w:pStyle w:val="ListParagraph"/>
        <w:numPr>
          <w:ilvl w:val="1"/>
          <w:numId w:val="4"/>
        </w:numPr>
        <w:rPr>
          <w:rFonts w:ascii="Times New Roman" w:hAnsi="Times New Roman"/>
        </w:rPr>
      </w:pPr>
      <w:r>
        <w:rPr>
          <w:rFonts w:ascii="Times New Roman" w:hAnsi="Times New Roman"/>
        </w:rPr>
        <w:t>……x Package SINGLE at 192,-€/person</w:t>
      </w:r>
    </w:p>
    <w:p w:rsidR="00381C0E" w:rsidRDefault="00381C0E" w:rsidP="00381C0E">
      <w:pPr>
        <w:pStyle w:val="ListParagraph"/>
        <w:numPr>
          <w:ilvl w:val="1"/>
          <w:numId w:val="4"/>
        </w:numPr>
        <w:rPr>
          <w:rFonts w:ascii="Times New Roman" w:hAnsi="Times New Roman"/>
        </w:rPr>
      </w:pPr>
      <w:r>
        <w:rPr>
          <w:rFonts w:ascii="Times New Roman" w:hAnsi="Times New Roman"/>
        </w:rPr>
        <w:t>……x Package DOUBLE at 142,-€/ person ……………      total:                ,-€</w:t>
      </w:r>
    </w:p>
    <w:p w:rsidR="00381C0E" w:rsidRDefault="00381C0E" w:rsidP="00381C0E">
      <w:pPr>
        <w:rPr>
          <w:rFonts w:ascii="Times New Roman" w:hAnsi="Times New Roman"/>
        </w:rPr>
      </w:pPr>
    </w:p>
    <w:p w:rsidR="00381C0E" w:rsidRDefault="00381C0E" w:rsidP="00381C0E">
      <w:pPr>
        <w:pStyle w:val="ListParagraph"/>
        <w:numPr>
          <w:ilvl w:val="0"/>
          <w:numId w:val="4"/>
        </w:numPr>
        <w:rPr>
          <w:rFonts w:ascii="Times New Roman" w:hAnsi="Times New Roman"/>
        </w:rPr>
      </w:pPr>
      <w:r>
        <w:rPr>
          <w:rFonts w:ascii="Times New Roman" w:hAnsi="Times New Roman"/>
        </w:rPr>
        <w:t>Would like to book the Group Green Fees as</w:t>
      </w:r>
    </w:p>
    <w:p w:rsidR="00381C0E" w:rsidRDefault="00381C0E" w:rsidP="00381C0E">
      <w:pPr>
        <w:pStyle w:val="ListParagraph"/>
        <w:numPr>
          <w:ilvl w:val="1"/>
          <w:numId w:val="4"/>
        </w:numPr>
        <w:rPr>
          <w:rFonts w:ascii="Times New Roman" w:hAnsi="Times New Roman"/>
        </w:rPr>
      </w:pPr>
      <w:r>
        <w:rPr>
          <w:rFonts w:ascii="Times New Roman" w:hAnsi="Times New Roman"/>
        </w:rPr>
        <w:t>Member of the French Golf Federation at 106,-€/pers/day     total:                ,-€</w:t>
      </w:r>
    </w:p>
    <w:p w:rsidR="00381C0E" w:rsidRDefault="00381C0E" w:rsidP="00381C0E">
      <w:pPr>
        <w:pStyle w:val="ListParagraph"/>
        <w:numPr>
          <w:ilvl w:val="1"/>
          <w:numId w:val="4"/>
        </w:numPr>
        <w:rPr>
          <w:rFonts w:ascii="Times New Roman" w:hAnsi="Times New Roman"/>
        </w:rPr>
      </w:pPr>
      <w:r>
        <w:rPr>
          <w:rFonts w:ascii="Times New Roman" w:hAnsi="Times New Roman"/>
        </w:rPr>
        <w:t>Member of another Golf Federation at 165,-€/pers/day</w:t>
      </w:r>
      <w:r w:rsidRPr="00381C0E">
        <w:rPr>
          <w:rFonts w:ascii="Times New Roman" w:hAnsi="Times New Roman"/>
        </w:rPr>
        <w:t xml:space="preserve"> </w:t>
      </w:r>
      <w:r>
        <w:rPr>
          <w:rFonts w:ascii="Times New Roman" w:hAnsi="Times New Roman"/>
        </w:rPr>
        <w:t xml:space="preserve">         total:                ,-€</w:t>
      </w:r>
    </w:p>
    <w:p w:rsidR="00381C0E" w:rsidRDefault="00381C0E" w:rsidP="00381C0E">
      <w:pPr>
        <w:rPr>
          <w:rFonts w:ascii="Times New Roman" w:hAnsi="Times New Roman"/>
        </w:rPr>
      </w:pPr>
    </w:p>
    <w:p w:rsidR="00381C0E" w:rsidRDefault="00381C0E" w:rsidP="00381C0E">
      <w:pPr>
        <w:pStyle w:val="ListParagraph"/>
        <w:numPr>
          <w:ilvl w:val="0"/>
          <w:numId w:val="5"/>
        </w:numPr>
        <w:rPr>
          <w:rFonts w:ascii="Times New Roman" w:hAnsi="Times New Roman"/>
        </w:rPr>
      </w:pPr>
      <w:r>
        <w:rPr>
          <w:rFonts w:ascii="Times New Roman" w:hAnsi="Times New Roman"/>
        </w:rPr>
        <w:t>Would like to by the French License   54,-€/pers</w:t>
      </w:r>
      <w:r w:rsidR="007411D7">
        <w:rPr>
          <w:rFonts w:ascii="Times New Roman" w:hAnsi="Times New Roman"/>
        </w:rPr>
        <w:t xml:space="preserve"> (1)</w:t>
      </w:r>
      <w:r w:rsidR="007411D7">
        <w:rPr>
          <w:rFonts w:ascii="Times New Roman" w:hAnsi="Times New Roman"/>
        </w:rPr>
        <w:tab/>
      </w:r>
      <w:r w:rsidR="007411D7">
        <w:rPr>
          <w:rFonts w:ascii="Times New Roman" w:hAnsi="Times New Roman"/>
        </w:rPr>
        <w:tab/>
      </w:r>
      <w:r w:rsidR="007411D7">
        <w:rPr>
          <w:rFonts w:ascii="Times New Roman" w:hAnsi="Times New Roman"/>
        </w:rPr>
        <w:tab/>
        <w:t xml:space="preserve"> total:</w:t>
      </w:r>
      <w:r w:rsidR="007411D7" w:rsidRPr="007411D7">
        <w:rPr>
          <w:rFonts w:ascii="Times New Roman" w:hAnsi="Times New Roman"/>
          <w:u w:val="single"/>
        </w:rPr>
        <w:tab/>
      </w:r>
      <w:r w:rsidR="007411D7" w:rsidRPr="007411D7">
        <w:rPr>
          <w:rFonts w:ascii="Times New Roman" w:hAnsi="Times New Roman"/>
          <w:u w:val="single"/>
        </w:rPr>
        <w:tab/>
        <w:t xml:space="preserve"> ,-€</w:t>
      </w:r>
    </w:p>
    <w:p w:rsidR="007411D7" w:rsidRDefault="007411D7" w:rsidP="007411D7">
      <w:pPr>
        <w:rPr>
          <w:rFonts w:ascii="Times New Roman" w:hAnsi="Times New Roman"/>
        </w:rPr>
      </w:pPr>
    </w:p>
    <w:p w:rsidR="007411D7" w:rsidRDefault="007411D7" w:rsidP="007411D7">
      <w:pPr>
        <w:pStyle w:val="ListParagraph"/>
        <w:ind w:left="5760"/>
        <w:rPr>
          <w:rFonts w:ascii="Times New Roman" w:hAnsi="Times New Roman"/>
        </w:rPr>
      </w:pPr>
      <w:r>
        <w:rPr>
          <w:rFonts w:ascii="Times New Roman" w:hAnsi="Times New Roman"/>
        </w:rPr>
        <w:t>Total BRUTTO :                      ,-€</w:t>
      </w:r>
    </w:p>
    <w:p w:rsidR="007411D7" w:rsidRDefault="007411D7" w:rsidP="007411D7">
      <w:pPr>
        <w:pStyle w:val="ListParagraph"/>
        <w:ind w:left="5760"/>
        <w:rPr>
          <w:rFonts w:ascii="Times New Roman" w:hAnsi="Times New Roman"/>
        </w:rPr>
      </w:pPr>
    </w:p>
    <w:p w:rsidR="007411D7" w:rsidRDefault="007411D7" w:rsidP="007411D7">
      <w:pPr>
        <w:pStyle w:val="ListParagraph"/>
        <w:numPr>
          <w:ilvl w:val="0"/>
          <w:numId w:val="5"/>
        </w:numPr>
        <w:rPr>
          <w:rFonts w:ascii="Times New Roman" w:hAnsi="Times New Roman"/>
        </w:rPr>
      </w:pPr>
      <w:r w:rsidRPr="007411D7">
        <w:rPr>
          <w:rFonts w:ascii="Times New Roman" w:hAnsi="Times New Roman"/>
        </w:rPr>
        <w:t>Club subsidy</w:t>
      </w:r>
      <w:r w:rsidRPr="007411D7">
        <w:rPr>
          <w:rFonts w:ascii="Times New Roman" w:hAnsi="Times New Roman"/>
        </w:rPr>
        <w:tab/>
        <w:t>(-50,-€/pers)</w:t>
      </w:r>
      <w:r w:rsidRPr="007411D7">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total:   -</w:t>
      </w:r>
      <w:r w:rsidRPr="007411D7">
        <w:rPr>
          <w:rFonts w:ascii="Times New Roman" w:hAnsi="Times New Roman"/>
          <w:u w:val="single"/>
        </w:rPr>
        <w:tab/>
        <w:t xml:space="preserve"> ,-€</w:t>
      </w:r>
      <w:r w:rsidRPr="007411D7">
        <w:rPr>
          <w:rFonts w:ascii="Times New Roman" w:hAnsi="Times New Roman"/>
        </w:rPr>
        <w:t xml:space="preserve">       </w:t>
      </w:r>
    </w:p>
    <w:p w:rsidR="007411D7" w:rsidRDefault="007411D7" w:rsidP="007411D7">
      <w:pPr>
        <w:rPr>
          <w:rFonts w:ascii="Times New Roman" w:hAnsi="Times New Roman"/>
        </w:rPr>
      </w:pPr>
    </w:p>
    <w:p w:rsidR="007411D7" w:rsidRPr="007411D7" w:rsidRDefault="007411D7" w:rsidP="007411D7">
      <w:pPr>
        <w:ind w:left="4320" w:firstLine="720"/>
        <w:rPr>
          <w:rFonts w:ascii="Times New Roman" w:hAnsi="Times New Roman"/>
          <w:sz w:val="28"/>
          <w:szCs w:val="28"/>
        </w:rPr>
      </w:pPr>
      <w:r w:rsidRPr="007411D7">
        <w:rPr>
          <w:rFonts w:ascii="Times New Roman" w:hAnsi="Times New Roman"/>
          <w:sz w:val="28"/>
          <w:szCs w:val="28"/>
        </w:rPr>
        <w:t>Total to be transfered :                 ,-€</w:t>
      </w:r>
    </w:p>
    <w:p w:rsidR="007411D7" w:rsidRPr="007411D7" w:rsidRDefault="007411D7" w:rsidP="007411D7">
      <w:pPr>
        <w:rPr>
          <w:rFonts w:ascii="Times New Roman" w:hAnsi="Times New Roman"/>
          <w:sz w:val="28"/>
          <w:szCs w:val="28"/>
        </w:rPr>
      </w:pPr>
    </w:p>
    <w:p w:rsidR="00D502BD" w:rsidRDefault="00D502BD" w:rsidP="00EA1F80">
      <w:pPr>
        <w:rPr>
          <w:rFonts w:ascii="Times New Roman" w:hAnsi="Times New Roman"/>
        </w:rPr>
      </w:pPr>
    </w:p>
    <w:p w:rsidR="00D502BD" w:rsidRDefault="00D502BD" w:rsidP="00EA1F80">
      <w:pPr>
        <w:rPr>
          <w:rFonts w:ascii="Times New Roman" w:hAnsi="Times New Roman"/>
        </w:rPr>
      </w:pPr>
    </w:p>
    <w:p w:rsidR="00EA1F80" w:rsidRDefault="007411D7" w:rsidP="007411D7">
      <w:pPr>
        <w:pStyle w:val="ListParagraph"/>
        <w:numPr>
          <w:ilvl w:val="0"/>
          <w:numId w:val="6"/>
        </w:numPr>
        <w:rPr>
          <w:rFonts w:ascii="Times New Roman" w:hAnsi="Times New Roman"/>
        </w:rPr>
      </w:pPr>
      <w:r>
        <w:rPr>
          <w:rFonts w:ascii="Times New Roman" w:hAnsi="Times New Roman"/>
        </w:rPr>
        <w:t xml:space="preserve">Please indicates hereafter you private address where do you want the French </w:t>
      </w:r>
      <w:r w:rsidR="0014726B">
        <w:rPr>
          <w:rFonts w:ascii="Times New Roman" w:hAnsi="Times New Roman"/>
        </w:rPr>
        <w:t>license</w:t>
      </w:r>
      <w:r>
        <w:rPr>
          <w:rFonts w:ascii="Times New Roman" w:hAnsi="Times New Roman"/>
        </w:rPr>
        <w:t xml:space="preserve"> to be send to:</w:t>
      </w:r>
    </w:p>
    <w:p w:rsidR="007411D7" w:rsidRPr="007411D7" w:rsidRDefault="007411D7" w:rsidP="007411D7">
      <w:pPr>
        <w:pStyle w:val="ListParagraph"/>
        <w:rPr>
          <w:rFonts w:ascii="Times New Roman" w:hAnsi="Times New Roman"/>
        </w:rPr>
      </w:pPr>
    </w:p>
    <w:p w:rsidR="00EA1F80" w:rsidRPr="000D1245" w:rsidRDefault="00EA1F80" w:rsidP="00EA1F80">
      <w:pPr>
        <w:rPr>
          <w:rFonts w:ascii="Times New Roman" w:hAnsi="Times New Roman"/>
        </w:rPr>
      </w:pPr>
    </w:p>
    <w:sectPr w:rsidR="00EA1F80" w:rsidRPr="000D1245" w:rsidSect="00463E6C">
      <w:footnotePr>
        <w:numRestart w:val="eachPage"/>
      </w:footnotePr>
      <w:endnotePr>
        <w:numFmt w:val="decimal"/>
      </w:endnotePr>
      <w:pgSz w:w="11906" w:h="16838"/>
      <w:pgMar w:top="566" w:right="1048" w:bottom="1417" w:left="992" w:header="566" w:footer="141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E7A" w:rsidRDefault="00204E7A">
      <w:r>
        <w:separator/>
      </w:r>
    </w:p>
  </w:endnote>
  <w:endnote w:type="continuationSeparator" w:id="0">
    <w:p w:rsidR="00204E7A" w:rsidRDefault="0020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E7A" w:rsidRDefault="00204E7A">
      <w:r>
        <w:separator/>
      </w:r>
    </w:p>
  </w:footnote>
  <w:footnote w:type="continuationSeparator" w:id="0">
    <w:p w:rsidR="00204E7A" w:rsidRDefault="0020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6E3B"/>
    <w:multiLevelType w:val="hybridMultilevel"/>
    <w:tmpl w:val="0008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27912"/>
    <w:multiLevelType w:val="singleLevel"/>
    <w:tmpl w:val="18608E44"/>
    <w:lvl w:ilvl="0">
      <w:numFmt w:val="bullet"/>
      <w:lvlText w:val="-"/>
      <w:lvlJc w:val="left"/>
      <w:pPr>
        <w:tabs>
          <w:tab w:val="num" w:pos="360"/>
        </w:tabs>
        <w:ind w:left="360" w:hanging="360"/>
      </w:pPr>
      <w:rPr>
        <w:rFonts w:hint="default"/>
      </w:rPr>
    </w:lvl>
  </w:abstractNum>
  <w:abstractNum w:abstractNumId="2" w15:restartNumberingAfterBreak="0">
    <w:nsid w:val="2EB464CE"/>
    <w:multiLevelType w:val="hybridMultilevel"/>
    <w:tmpl w:val="AC3C226C"/>
    <w:lvl w:ilvl="0" w:tplc="45181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96CC0"/>
    <w:multiLevelType w:val="singleLevel"/>
    <w:tmpl w:val="989C4512"/>
    <w:lvl w:ilvl="0">
      <w:start w:val="2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C003D4E"/>
    <w:multiLevelType w:val="hybridMultilevel"/>
    <w:tmpl w:val="607AA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40C7D"/>
    <w:multiLevelType w:val="hybridMultilevel"/>
    <w:tmpl w:val="A8963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FB"/>
    <w:rsid w:val="000010D6"/>
    <w:rsid w:val="0000276B"/>
    <w:rsid w:val="00003023"/>
    <w:rsid w:val="00006632"/>
    <w:rsid w:val="00013040"/>
    <w:rsid w:val="00027BE2"/>
    <w:rsid w:val="0003382F"/>
    <w:rsid w:val="00034D2A"/>
    <w:rsid w:val="0004289C"/>
    <w:rsid w:val="00066120"/>
    <w:rsid w:val="000848F9"/>
    <w:rsid w:val="000A7C54"/>
    <w:rsid w:val="000B0825"/>
    <w:rsid w:val="000B27E0"/>
    <w:rsid w:val="000C515C"/>
    <w:rsid w:val="000D1245"/>
    <w:rsid w:val="000D3A8A"/>
    <w:rsid w:val="000E3DE3"/>
    <w:rsid w:val="000E5C42"/>
    <w:rsid w:val="000E6E3E"/>
    <w:rsid w:val="000F11D7"/>
    <w:rsid w:val="0011714A"/>
    <w:rsid w:val="00124181"/>
    <w:rsid w:val="00131E94"/>
    <w:rsid w:val="0014726B"/>
    <w:rsid w:val="00151B54"/>
    <w:rsid w:val="00152741"/>
    <w:rsid w:val="001724B5"/>
    <w:rsid w:val="00193843"/>
    <w:rsid w:val="001A3398"/>
    <w:rsid w:val="001A7A5A"/>
    <w:rsid w:val="001B7024"/>
    <w:rsid w:val="001C1457"/>
    <w:rsid w:val="001F56EB"/>
    <w:rsid w:val="001F656E"/>
    <w:rsid w:val="00201B47"/>
    <w:rsid w:val="00204E7A"/>
    <w:rsid w:val="0020511F"/>
    <w:rsid w:val="0020560A"/>
    <w:rsid w:val="00211860"/>
    <w:rsid w:val="00211B95"/>
    <w:rsid w:val="0022060A"/>
    <w:rsid w:val="00250A34"/>
    <w:rsid w:val="00251E8A"/>
    <w:rsid w:val="00254756"/>
    <w:rsid w:val="002637DA"/>
    <w:rsid w:val="00271ED6"/>
    <w:rsid w:val="00280B76"/>
    <w:rsid w:val="002838F7"/>
    <w:rsid w:val="002870D3"/>
    <w:rsid w:val="00294285"/>
    <w:rsid w:val="00294DEC"/>
    <w:rsid w:val="00295068"/>
    <w:rsid w:val="002E50E4"/>
    <w:rsid w:val="00304B1C"/>
    <w:rsid w:val="003200D1"/>
    <w:rsid w:val="003337AD"/>
    <w:rsid w:val="0035233F"/>
    <w:rsid w:val="003574DE"/>
    <w:rsid w:val="00371518"/>
    <w:rsid w:val="0037172B"/>
    <w:rsid w:val="00381C0E"/>
    <w:rsid w:val="0038348D"/>
    <w:rsid w:val="00383F23"/>
    <w:rsid w:val="003B26E3"/>
    <w:rsid w:val="003D0495"/>
    <w:rsid w:val="003E4DA2"/>
    <w:rsid w:val="003F37B8"/>
    <w:rsid w:val="00410DB5"/>
    <w:rsid w:val="004156EB"/>
    <w:rsid w:val="00433700"/>
    <w:rsid w:val="00451174"/>
    <w:rsid w:val="00463E6C"/>
    <w:rsid w:val="004759EA"/>
    <w:rsid w:val="00493263"/>
    <w:rsid w:val="004B0832"/>
    <w:rsid w:val="004C10FB"/>
    <w:rsid w:val="004D009F"/>
    <w:rsid w:val="004D07A7"/>
    <w:rsid w:val="004D117D"/>
    <w:rsid w:val="004D52DF"/>
    <w:rsid w:val="004E6D9A"/>
    <w:rsid w:val="00500BA1"/>
    <w:rsid w:val="00513E72"/>
    <w:rsid w:val="00531198"/>
    <w:rsid w:val="005333BC"/>
    <w:rsid w:val="00537B49"/>
    <w:rsid w:val="00543B88"/>
    <w:rsid w:val="00543C20"/>
    <w:rsid w:val="00551AC0"/>
    <w:rsid w:val="00553178"/>
    <w:rsid w:val="00553F65"/>
    <w:rsid w:val="005542B9"/>
    <w:rsid w:val="00571C78"/>
    <w:rsid w:val="0057323D"/>
    <w:rsid w:val="0057370A"/>
    <w:rsid w:val="00573BBD"/>
    <w:rsid w:val="005A500D"/>
    <w:rsid w:val="005C27B4"/>
    <w:rsid w:val="005C7CCD"/>
    <w:rsid w:val="005D4684"/>
    <w:rsid w:val="005D530B"/>
    <w:rsid w:val="005E1539"/>
    <w:rsid w:val="005E4272"/>
    <w:rsid w:val="00623832"/>
    <w:rsid w:val="00624102"/>
    <w:rsid w:val="00625298"/>
    <w:rsid w:val="006304B0"/>
    <w:rsid w:val="006331B1"/>
    <w:rsid w:val="00636429"/>
    <w:rsid w:val="00645928"/>
    <w:rsid w:val="0064636D"/>
    <w:rsid w:val="0066096F"/>
    <w:rsid w:val="00665293"/>
    <w:rsid w:val="006654B1"/>
    <w:rsid w:val="0067203C"/>
    <w:rsid w:val="00677CB1"/>
    <w:rsid w:val="00680032"/>
    <w:rsid w:val="00682558"/>
    <w:rsid w:val="00685BCE"/>
    <w:rsid w:val="00697397"/>
    <w:rsid w:val="006A3DE2"/>
    <w:rsid w:val="006B71D8"/>
    <w:rsid w:val="006C1666"/>
    <w:rsid w:val="006C76EA"/>
    <w:rsid w:val="006D1298"/>
    <w:rsid w:val="006D6661"/>
    <w:rsid w:val="007411D7"/>
    <w:rsid w:val="00772318"/>
    <w:rsid w:val="00773F17"/>
    <w:rsid w:val="00785CA8"/>
    <w:rsid w:val="007919CD"/>
    <w:rsid w:val="007A15E7"/>
    <w:rsid w:val="007E2BED"/>
    <w:rsid w:val="007E3F4A"/>
    <w:rsid w:val="007E4D31"/>
    <w:rsid w:val="008046AB"/>
    <w:rsid w:val="00804D3B"/>
    <w:rsid w:val="00814727"/>
    <w:rsid w:val="008210AC"/>
    <w:rsid w:val="008731FA"/>
    <w:rsid w:val="00877D4B"/>
    <w:rsid w:val="008A7B89"/>
    <w:rsid w:val="008B5610"/>
    <w:rsid w:val="008C637C"/>
    <w:rsid w:val="008D7124"/>
    <w:rsid w:val="00913D21"/>
    <w:rsid w:val="00934061"/>
    <w:rsid w:val="0096379E"/>
    <w:rsid w:val="00964071"/>
    <w:rsid w:val="0097410D"/>
    <w:rsid w:val="00975317"/>
    <w:rsid w:val="00993722"/>
    <w:rsid w:val="009A554F"/>
    <w:rsid w:val="009A74DA"/>
    <w:rsid w:val="009C1B05"/>
    <w:rsid w:val="009C1CE6"/>
    <w:rsid w:val="009C3E02"/>
    <w:rsid w:val="009D0003"/>
    <w:rsid w:val="009E57D7"/>
    <w:rsid w:val="009E5B91"/>
    <w:rsid w:val="009F2574"/>
    <w:rsid w:val="009F2E53"/>
    <w:rsid w:val="009F5589"/>
    <w:rsid w:val="009F6835"/>
    <w:rsid w:val="00A04A7F"/>
    <w:rsid w:val="00A07669"/>
    <w:rsid w:val="00A26038"/>
    <w:rsid w:val="00A30C9D"/>
    <w:rsid w:val="00A32B95"/>
    <w:rsid w:val="00A45FE9"/>
    <w:rsid w:val="00A46071"/>
    <w:rsid w:val="00A51DD7"/>
    <w:rsid w:val="00A73AC4"/>
    <w:rsid w:val="00A75600"/>
    <w:rsid w:val="00A81E6A"/>
    <w:rsid w:val="00AC4648"/>
    <w:rsid w:val="00AE5896"/>
    <w:rsid w:val="00AF4621"/>
    <w:rsid w:val="00AF73D9"/>
    <w:rsid w:val="00B05FC5"/>
    <w:rsid w:val="00B22CB4"/>
    <w:rsid w:val="00B234E6"/>
    <w:rsid w:val="00B32BA0"/>
    <w:rsid w:val="00B57AC5"/>
    <w:rsid w:val="00B800DE"/>
    <w:rsid w:val="00B81D47"/>
    <w:rsid w:val="00B84497"/>
    <w:rsid w:val="00B86C29"/>
    <w:rsid w:val="00B9270A"/>
    <w:rsid w:val="00B95171"/>
    <w:rsid w:val="00B95F3B"/>
    <w:rsid w:val="00BA549A"/>
    <w:rsid w:val="00BC34B2"/>
    <w:rsid w:val="00BC5663"/>
    <w:rsid w:val="00BC61E4"/>
    <w:rsid w:val="00C1380F"/>
    <w:rsid w:val="00C25309"/>
    <w:rsid w:val="00C54131"/>
    <w:rsid w:val="00C652F1"/>
    <w:rsid w:val="00C6689D"/>
    <w:rsid w:val="00C738A6"/>
    <w:rsid w:val="00C75D15"/>
    <w:rsid w:val="00C7709F"/>
    <w:rsid w:val="00C83AD9"/>
    <w:rsid w:val="00C87856"/>
    <w:rsid w:val="00C87922"/>
    <w:rsid w:val="00CC0E7B"/>
    <w:rsid w:val="00CE5201"/>
    <w:rsid w:val="00CE6149"/>
    <w:rsid w:val="00CF199C"/>
    <w:rsid w:val="00D502BD"/>
    <w:rsid w:val="00D54ADE"/>
    <w:rsid w:val="00D653DD"/>
    <w:rsid w:val="00D709C6"/>
    <w:rsid w:val="00D93D5E"/>
    <w:rsid w:val="00DA259E"/>
    <w:rsid w:val="00DB6A1F"/>
    <w:rsid w:val="00DB70BF"/>
    <w:rsid w:val="00DC5AB1"/>
    <w:rsid w:val="00DE04B8"/>
    <w:rsid w:val="00DE4B27"/>
    <w:rsid w:val="00DF27CA"/>
    <w:rsid w:val="00E305C9"/>
    <w:rsid w:val="00E54A11"/>
    <w:rsid w:val="00E616DD"/>
    <w:rsid w:val="00E651BD"/>
    <w:rsid w:val="00E67D0D"/>
    <w:rsid w:val="00E80DBD"/>
    <w:rsid w:val="00E812B0"/>
    <w:rsid w:val="00E95F99"/>
    <w:rsid w:val="00EA1F80"/>
    <w:rsid w:val="00EA2246"/>
    <w:rsid w:val="00EB06FE"/>
    <w:rsid w:val="00EB5F74"/>
    <w:rsid w:val="00EC1598"/>
    <w:rsid w:val="00EC62CB"/>
    <w:rsid w:val="00EC6B45"/>
    <w:rsid w:val="00ED23B9"/>
    <w:rsid w:val="00EE6143"/>
    <w:rsid w:val="00F010A2"/>
    <w:rsid w:val="00F12520"/>
    <w:rsid w:val="00F15C5A"/>
    <w:rsid w:val="00F21CF0"/>
    <w:rsid w:val="00F31F25"/>
    <w:rsid w:val="00F339AB"/>
    <w:rsid w:val="00F67E21"/>
    <w:rsid w:val="00F779CA"/>
    <w:rsid w:val="00F97E56"/>
    <w:rsid w:val="00FB3F14"/>
    <w:rsid w:val="00FE7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A3D"/>
  <w15:docId w15:val="{9910F5E2-86A8-4EC9-9BA4-07111B82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widowControl/>
      <w:tabs>
        <w:tab w:val="right" w:pos="9866"/>
      </w:tabs>
      <w:ind w:left="425"/>
      <w:jc w:val="center"/>
      <w:outlineLvl w:val="1"/>
    </w:pPr>
    <w:rPr>
      <w:rFonts w:ascii="Arial" w:hAnsi="Arial"/>
      <w:b/>
      <w:sz w:val="28"/>
      <w:u w:val="single"/>
      <w:lang w:val="fr-FR"/>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u w:val="single"/>
      <w:lang w:val="fr-FR"/>
    </w:rPr>
  </w:style>
  <w:style w:type="paragraph" w:styleId="Heading5">
    <w:name w:val="heading 5"/>
    <w:basedOn w:val="Normal"/>
    <w:next w:val="Normal"/>
    <w:qFormat/>
    <w:pPr>
      <w:keepNext/>
      <w:outlineLvl w:val="4"/>
    </w:pPr>
    <w:rPr>
      <w:u w:val="single"/>
      <w:lang w:val="fr-FR"/>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outlineLvl w:val="6"/>
    </w:pPr>
    <w:rPr>
      <w:rFonts w:ascii="Arial" w:hAnsi="Arial"/>
      <w:b/>
      <w:u w:val="single"/>
    </w:rPr>
  </w:style>
  <w:style w:type="paragraph" w:styleId="Heading8">
    <w:name w:val="heading 8"/>
    <w:basedOn w:val="Normal"/>
    <w:next w:val="Normal"/>
    <w:qFormat/>
    <w:pPr>
      <w:keepNext/>
      <w:jc w:val="center"/>
      <w:outlineLvl w:val="7"/>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Pr>
      <w:color w:val="0000FF"/>
      <w:u w:val="single"/>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Strong">
    <w:name w:val="Strong"/>
    <w:qFormat/>
    <w:rsid w:val="00C75D15"/>
    <w:rPr>
      <w:b/>
      <w:bCs/>
    </w:rPr>
  </w:style>
  <w:style w:type="table" w:styleId="TableGrid">
    <w:name w:val="Table Grid"/>
    <w:basedOn w:val="TableNormal"/>
    <w:rsid w:val="00415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C27B4"/>
    <w:rPr>
      <w:rFonts w:ascii="Tahoma" w:hAnsi="Tahoma" w:cs="Tahoma"/>
      <w:sz w:val="16"/>
      <w:szCs w:val="16"/>
    </w:rPr>
  </w:style>
  <w:style w:type="character" w:customStyle="1" w:styleId="BalloonTextChar">
    <w:name w:val="Balloon Text Char"/>
    <w:basedOn w:val="DefaultParagraphFont"/>
    <w:link w:val="BalloonText"/>
    <w:rsid w:val="005C27B4"/>
    <w:rPr>
      <w:rFonts w:ascii="Tahoma" w:hAnsi="Tahoma" w:cs="Tahoma"/>
      <w:snapToGrid w:val="0"/>
      <w:sz w:val="16"/>
      <w:szCs w:val="16"/>
      <w:lang w:val="en-US" w:eastAsia="en-US"/>
    </w:rPr>
  </w:style>
  <w:style w:type="paragraph" w:styleId="ListParagraph">
    <w:name w:val="List Paragraph"/>
    <w:basedOn w:val="Normal"/>
    <w:uiPriority w:val="34"/>
    <w:qFormat/>
    <w:rsid w:val="00D5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85628">
      <w:bodyDiv w:val="1"/>
      <w:marLeft w:val="0"/>
      <w:marRight w:val="0"/>
      <w:marTop w:val="0"/>
      <w:marBottom w:val="0"/>
      <w:divBdr>
        <w:top w:val="none" w:sz="0" w:space="0" w:color="auto"/>
        <w:left w:val="none" w:sz="0" w:space="0" w:color="auto"/>
        <w:bottom w:val="none" w:sz="0" w:space="0" w:color="auto"/>
        <w:right w:val="none" w:sz="0" w:space="0" w:color="auto"/>
      </w:divBdr>
      <w:divsChild>
        <w:div w:id="81680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lf-nation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abrice.lebrun@publications.europa.eu" TargetMode="External"/><Relationship Id="rId4" Type="http://schemas.openxmlformats.org/officeDocument/2006/relationships/webSettings" Target="webSettings.xml"/><Relationship Id="rId9" Type="http://schemas.openxmlformats.org/officeDocument/2006/relationships/hyperlink" Target="tel:+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3957</CharactersWithSpaces>
  <SharedDoc>false</SharedDoc>
  <HLinks>
    <vt:vector size="12" baseType="variant">
      <vt:variant>
        <vt:i4>6226047</vt:i4>
      </vt:variant>
      <vt:variant>
        <vt:i4>3</vt:i4>
      </vt:variant>
      <vt:variant>
        <vt:i4>0</vt:i4>
      </vt:variant>
      <vt:variant>
        <vt:i4>5</vt:i4>
      </vt:variant>
      <vt:variant>
        <vt:lpwstr>mailto:dyoung@pt.lu</vt:lpwstr>
      </vt:variant>
      <vt:variant>
        <vt:lpwstr/>
      </vt:variant>
      <vt:variant>
        <vt:i4>6815785</vt:i4>
      </vt:variant>
      <vt:variant>
        <vt:i4>0</vt:i4>
      </vt:variant>
      <vt:variant>
        <vt:i4>0</vt:i4>
      </vt:variant>
      <vt:variant>
        <vt:i4>5</vt:i4>
      </vt:variant>
      <vt:variant>
        <vt:lpwstr>http://www.golf-de-preisch.com/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ageerinck</dc:creator>
  <cp:lastModifiedBy>LEBRUN Fabrice (OP)</cp:lastModifiedBy>
  <cp:revision>4</cp:revision>
  <cp:lastPrinted>2005-03-16T14:12:00Z</cp:lastPrinted>
  <dcterms:created xsi:type="dcterms:W3CDTF">2020-07-21T15:24:00Z</dcterms:created>
  <dcterms:modified xsi:type="dcterms:W3CDTF">2020-07-23T08:34:00Z</dcterms:modified>
</cp:coreProperties>
</file>